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EC8AA6" w14:textId="77777777" w:rsidR="00DA7218" w:rsidRPr="00E06C05" w:rsidRDefault="00502FB7" w:rsidP="00584859">
      <w:pPr>
        <w:pStyle w:val="3"/>
        <w:jc w:val="center"/>
        <w:rPr>
          <w:rFonts w:ascii="台灣楷體" w:eastAsia="台灣楷體" w:hAnsi="台灣楷體"/>
        </w:rPr>
      </w:pPr>
      <w:bookmarkStart w:id="0" w:name="_Toc139502203"/>
      <w:r w:rsidRPr="00E06C05">
        <w:rPr>
          <w:rFonts w:ascii="台灣楷體" w:eastAsia="台灣楷體" w:hAnsi="台灣楷體" w:hint="eastAsia"/>
        </w:rPr>
        <w:t>黃金策</w:t>
      </w:r>
      <w:bookmarkEnd w:id="0"/>
    </w:p>
    <w:p w14:paraId="598FE941" w14:textId="77777777" w:rsidR="00CD429E" w:rsidRPr="00E06C05" w:rsidRDefault="00CD429E" w:rsidP="005051F2">
      <w:pPr>
        <w:widowControl/>
        <w:shd w:val="clear" w:color="auto" w:fill="FFFFFF"/>
        <w:spacing w:before="90" w:after="90" w:line="480" w:lineRule="exact"/>
        <w:ind w:left="50"/>
        <w:rPr>
          <w:rFonts w:ascii="台灣楷體" w:eastAsia="台灣楷體" w:hAnsi="台灣楷體" w:cs="Helvetica"/>
          <w:color w:val="000000" w:themeColor="text1"/>
          <w:kern w:val="0"/>
          <w:sz w:val="32"/>
          <w:szCs w:val="34"/>
        </w:rPr>
      </w:pPr>
      <w:r w:rsidRPr="00E06C05">
        <w:rPr>
          <w:rFonts w:ascii="台灣楷體" w:eastAsia="台灣楷體" w:hAnsi="台灣楷體" w:cs="Helvetica" w:hint="eastAsia"/>
          <w:color w:val="000000" w:themeColor="text1"/>
          <w:kern w:val="0"/>
          <w:sz w:val="32"/>
          <w:szCs w:val="34"/>
        </w:rPr>
        <w:t>《黃金策》題明•劉基著。此書為火珠林卦法的集大成之作，是研究火珠林法的經典。明清術士莫不奉之圭臬。目前在民間流傳甚廣的《卜筮全書》、《增刪卜易》、《卜筮正宗》都收錄了此書，可見影響之大。 本文按《卜筮正宗》本，全文載錄。</w:t>
      </w:r>
    </w:p>
    <w:p w14:paraId="00F4527C" w14:textId="77777777" w:rsidR="00CD429E" w:rsidRPr="00E06C05" w:rsidRDefault="00CD429E" w:rsidP="005051F2">
      <w:pPr>
        <w:widowControl/>
        <w:shd w:val="clear" w:color="auto" w:fill="FFFFFF"/>
        <w:spacing w:before="90" w:after="90" w:line="480" w:lineRule="exact"/>
        <w:ind w:left="50"/>
        <w:rPr>
          <w:rFonts w:ascii="台灣楷體" w:eastAsia="台灣楷體" w:hAnsi="台灣楷體" w:cs="Helvetica"/>
          <w:color w:val="000000" w:themeColor="text1"/>
          <w:kern w:val="0"/>
          <w:sz w:val="32"/>
          <w:szCs w:val="34"/>
        </w:rPr>
      </w:pPr>
    </w:p>
    <w:p w14:paraId="380D19CB" w14:textId="77777777" w:rsidR="001E19B7" w:rsidRPr="00E06C05" w:rsidRDefault="00943EF0" w:rsidP="005051F2">
      <w:pPr>
        <w:widowControl/>
        <w:shd w:val="clear" w:color="auto" w:fill="FFFFFF"/>
        <w:spacing w:before="90" w:after="90" w:line="480" w:lineRule="exact"/>
        <w:ind w:left="50"/>
        <w:rPr>
          <w:rFonts w:ascii="台灣楷體" w:eastAsia="台灣楷體" w:hAnsi="台灣楷體" w:cs="Helvetica"/>
          <w:color w:val="000000" w:themeColor="text1"/>
          <w:kern w:val="0"/>
          <w:sz w:val="32"/>
          <w:szCs w:val="34"/>
        </w:rPr>
        <w:sectPr w:rsidR="001E19B7" w:rsidRPr="00E06C05" w:rsidSect="002276A5">
          <w:headerReference w:type="even" r:id="rId7"/>
          <w:headerReference w:type="default" r:id="rId8"/>
          <w:headerReference w:type="first" r:id="rId9"/>
          <w:type w:val="continuous"/>
          <w:pgSz w:w="11906" w:h="16838"/>
          <w:pgMar w:top="1418" w:right="1133" w:bottom="1135" w:left="1276" w:header="680" w:footer="404" w:gutter="0"/>
          <w:cols w:space="425"/>
          <w:titlePg/>
          <w:docGrid w:type="lines" w:linePitch="360"/>
        </w:sectPr>
      </w:pPr>
      <w:r w:rsidRPr="00E06C05">
        <w:rPr>
          <w:rFonts w:ascii="台灣楷體" w:eastAsia="台灣楷體" w:hAnsi="台灣楷體" w:cs="Helvetica" w:hint="eastAsia"/>
          <w:color w:val="000000" w:themeColor="text1"/>
          <w:kern w:val="0"/>
          <w:sz w:val="32"/>
          <w:szCs w:val="34"/>
        </w:rPr>
        <w:t xml:space="preserve">                                          2023.7 </w:t>
      </w:r>
      <w:r w:rsidR="00CD429E" w:rsidRPr="00E06C05">
        <w:rPr>
          <w:rFonts w:ascii="台灣楷體" w:eastAsia="台灣楷體" w:hAnsi="台灣楷體" w:cs="Helvetica" w:hint="eastAsia"/>
          <w:color w:val="000000" w:themeColor="text1"/>
          <w:kern w:val="0"/>
          <w:sz w:val="32"/>
          <w:szCs w:val="34"/>
        </w:rPr>
        <w:t>蔡貿昇</w:t>
      </w:r>
    </w:p>
    <w:p w14:paraId="69A343CE" w14:textId="594BBDE5" w:rsidR="002D22CC" w:rsidRPr="00E06C05" w:rsidRDefault="002764BE" w:rsidP="00584859">
      <w:pPr>
        <w:pStyle w:val="3"/>
        <w:jc w:val="center"/>
        <w:rPr>
          <w:rFonts w:ascii="台灣楷體" w:eastAsia="台灣楷體" w:hAnsi="台灣楷體"/>
        </w:rPr>
      </w:pPr>
      <w:bookmarkStart w:id="1" w:name="_Toc139502204"/>
      <w:bookmarkStart w:id="2" w:name="_Hlk143168313"/>
      <w:bookmarkStart w:id="3" w:name="_GoBack"/>
      <w:r w:rsidRPr="00E06C05">
        <w:rPr>
          <w:rFonts w:ascii="台灣楷體" w:eastAsia="台灣楷體" w:hAnsi="台灣楷體" w:hint="eastAsia"/>
        </w:rPr>
        <w:lastRenderedPageBreak/>
        <w:t>總斷千金賦</w:t>
      </w:r>
      <w:bookmarkEnd w:id="1"/>
    </w:p>
    <w:bookmarkEnd w:id="2"/>
    <w:bookmarkEnd w:id="3"/>
    <w:p w14:paraId="376D30F2" w14:textId="77777777" w:rsidR="0088603D" w:rsidRPr="00E06C05" w:rsidRDefault="0088603D" w:rsidP="005051F2">
      <w:pPr>
        <w:widowControl/>
        <w:shd w:val="clear" w:color="auto" w:fill="FFFFFF"/>
        <w:tabs>
          <w:tab w:val="left" w:pos="6229"/>
        </w:tabs>
        <w:spacing w:before="90" w:after="90" w:line="480" w:lineRule="exact"/>
        <w:ind w:left="50"/>
        <w:jc w:val="center"/>
        <w:rPr>
          <w:rFonts w:ascii="台灣楷體" w:eastAsia="台灣楷體" w:hAnsi="台灣楷體"/>
          <w:b/>
          <w:sz w:val="4"/>
          <w:szCs w:val="36"/>
        </w:rPr>
      </w:pPr>
    </w:p>
    <w:p w14:paraId="72FB7819" w14:textId="77777777" w:rsidR="00984253" w:rsidRPr="00E06C05" w:rsidRDefault="00867747" w:rsidP="004B1E63">
      <w:pPr>
        <w:widowControl/>
        <w:shd w:val="clear" w:color="auto" w:fill="FFFFFF"/>
        <w:tabs>
          <w:tab w:val="left" w:pos="6229"/>
        </w:tabs>
        <w:spacing w:before="90" w:after="90" w:line="480" w:lineRule="exact"/>
        <w:ind w:left="50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總斷千金賦</w:t>
      </w:r>
    </w:p>
    <w:p w14:paraId="343B3C29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動靜陰陽，反復遷變。雖萬象之紛紜，須一理而融貫。</w:t>
      </w:r>
    </w:p>
    <w:p w14:paraId="5F7FCC15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夫人有賢不肖之殊，卦有過不及之異。太過者損之斯成，不及者益之則利。</w:t>
      </w:r>
    </w:p>
    <w:p w14:paraId="44C51DA4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生扶拱合，時雨滋苗。克害刑沖，秋霜殺草。長生帝旺，爭如金穀之園。死墓絕空，乃是泥犁之地。</w:t>
      </w:r>
    </w:p>
    <w:p w14:paraId="590EF884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日辰為六爻之主宰，喜其滅項以安劉。月建乃萬卦之提綱，豈可助桀而為虐。</w:t>
      </w:r>
    </w:p>
    <w:p w14:paraId="2E60B4EC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最惡者歲君，宜靜不宜動。最要者身位，喜扶不喜傷。</w:t>
      </w:r>
    </w:p>
    <w:p w14:paraId="4F099AD3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世為己，應為人，大宜契合。動為始，變為終，最怕交爭。</w:t>
      </w:r>
    </w:p>
    <w:p w14:paraId="3E85695E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應位遭傷，不利他人之事。世爻受制，豈宜自己之謀。</w:t>
      </w:r>
    </w:p>
    <w:p w14:paraId="1F281763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世應俱空，人無准實。內外競發，事必翻騰。</w:t>
      </w:r>
    </w:p>
    <w:p w14:paraId="6015FB71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世或交重，兩目顧瞻于馬首。應如發動，一心似托於猿攀。</w:t>
      </w:r>
    </w:p>
    <w:p w14:paraId="465C0D05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用神有氣無他故，所作皆成。主象徒存更被傷，凡謀不遂。</w:t>
      </w:r>
    </w:p>
    <w:p w14:paraId="546C5307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有傷須救，無故勿空；空逢沖而有用，合遭破以無功。</w:t>
      </w:r>
    </w:p>
    <w:p w14:paraId="5ABA280E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自空化空，必成凶咎；刑合克合，終見乖淫。</w:t>
      </w:r>
    </w:p>
    <w:p w14:paraId="329F8C3C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動值合而絆住，靜得沖而暗興；</w:t>
      </w:r>
    </w:p>
    <w:p w14:paraId="2DD3A9E6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入墓難克，帶旺匪空。</w:t>
      </w:r>
    </w:p>
    <w:p w14:paraId="2C2996B3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有助有扶，衰弱休囚亦吉；貪生貪合，刑沖克害皆忘。</w:t>
      </w:r>
    </w:p>
    <w:p w14:paraId="52872911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別衰旺以明克合，辨動靜以定刑沖。</w:t>
      </w:r>
    </w:p>
    <w:p w14:paraId="263F5B6D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並不並，沖不沖，因多字眼。刑非刑，合非合，為少支神。</w:t>
      </w:r>
    </w:p>
    <w:p w14:paraId="67A32DCD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爻遇令星，物難我害；伏居空地，事與願違。</w:t>
      </w:r>
    </w:p>
    <w:p w14:paraId="7A20FD11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伏無提拔終徒爾，飛不推開亦枉然。</w:t>
      </w:r>
    </w:p>
    <w:p w14:paraId="5E996F15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空下伏神易於引拔，制中弱主難以維持。</w:t>
      </w:r>
    </w:p>
    <w:p w14:paraId="3F4766D9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日傷爻，真罹其禍；爻傷日，徒受其名。墓中人，不沖不發；身上</w:t>
      </w:r>
      <w:r w:rsidRPr="00E06C05">
        <w:rPr>
          <w:rFonts w:ascii="台灣楷體" w:eastAsia="台灣楷體" w:hAnsi="台灣楷體" w:hint="eastAsia"/>
          <w:sz w:val="32"/>
          <w:szCs w:val="32"/>
        </w:rPr>
        <w:lastRenderedPageBreak/>
        <w:t>鬼，不去不安。</w:t>
      </w:r>
    </w:p>
    <w:p w14:paraId="31417417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德入卦而無謀不遂，忌臨身而多阻無成。</w:t>
      </w:r>
    </w:p>
    <w:p w14:paraId="370F675B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卦遇凶星，避之則吉；爻逢忌殺，敵之無傷。</w:t>
      </w:r>
    </w:p>
    <w:p w14:paraId="64FCCF18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主象休囚，怕見刑沖克害；用爻變動，忌遭死墓絕空。</w:t>
      </w:r>
    </w:p>
    <w:p w14:paraId="51A1BF08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用化用，有用無用；空化空，雖空不空。</w:t>
      </w:r>
    </w:p>
    <w:p w14:paraId="452A84A6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養主狐疑，墓多暗味；化病兮傷損，化胎兮勾連。</w:t>
      </w:r>
    </w:p>
    <w:p w14:paraId="0B2FBFFB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凶化長生，熾而未散；吉連沐浴，敗而不成。</w:t>
      </w:r>
    </w:p>
    <w:p w14:paraId="41E4B455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戒回頭之克我，勿反德以扶人。</w:t>
      </w:r>
    </w:p>
    <w:p w14:paraId="7DE70AE6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惡曜孤寒，怕日辰之並起；用爻重疊，喜墓庫之收藏。</w:t>
      </w:r>
    </w:p>
    <w:p w14:paraId="239A1A95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事阻隔兮間發，心退悔兮世空。</w:t>
      </w:r>
    </w:p>
    <w:p w14:paraId="69FA97E0" w14:textId="77777777" w:rsidR="004B1E63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卦爻發動，須看交重；動變比和，當明進退。</w:t>
      </w:r>
    </w:p>
    <w:p w14:paraId="4DA14CBB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煞生身莫將吉斷，用克世勿作凶看。</w:t>
      </w:r>
    </w:p>
    <w:p w14:paraId="40099267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蓋生中有刑害之兩防，而合處有克傷之一慮。</w:t>
      </w:r>
    </w:p>
    <w:p w14:paraId="4A42458B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刑害不宜臨用，死絕豈可持身。動逢沖而事散，絕逢生而事成。</w:t>
      </w:r>
    </w:p>
    <w:p w14:paraId="6B72D450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如逢合住，須衝破以成功；若遇休囚，必生旺而成事。</w:t>
      </w:r>
    </w:p>
    <w:p w14:paraId="2F47F3B4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速則動而克世，緩則靜而生身。</w:t>
      </w:r>
    </w:p>
    <w:p w14:paraId="765D16EE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父亡而事無頭緒，福隱而事不稱情。</w:t>
      </w:r>
    </w:p>
    <w:p w14:paraId="6C45A0CB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鬼雖禍災，伏猶無氣；子雖福德，多反無功。</w:t>
      </w:r>
    </w:p>
    <w:p w14:paraId="46368129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究父母推為體統，論官鬼斷作禍殃。</w:t>
      </w:r>
    </w:p>
    <w:p w14:paraId="3405CDA6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財乃祿神，子為福德。</w:t>
      </w:r>
    </w:p>
    <w:p w14:paraId="5DAF2548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兄弟交重，必至謀為多阻滯。卦身重疊，須知事體兩交關。</w:t>
      </w:r>
    </w:p>
    <w:p w14:paraId="23361C0A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虎興而遇吉神，不害其為吉。龍動而逢凶曜，難掩其為凶。</w:t>
      </w:r>
    </w:p>
    <w:p w14:paraId="6DDE8026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玄武主盜賊之事，亦必官爻。朱雀本口舌之神，然須兄弟。</w:t>
      </w:r>
    </w:p>
    <w:p w14:paraId="0BE72DD1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疾病大宜天喜，若臨凶煞必生悲。出行最怕往亡，如系吉神終獲利。</w:t>
      </w:r>
    </w:p>
    <w:p w14:paraId="3ED54FB7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是故吉凶神煞之多端，何如生克制化之一理。</w:t>
      </w:r>
    </w:p>
    <w:p w14:paraId="18600071" w14:textId="77777777" w:rsidR="002764BE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嗚呼！卜易者知前則易；求占者鑒後則靈。</w:t>
      </w:r>
    </w:p>
    <w:p w14:paraId="35FDA42D" w14:textId="77777777" w:rsidR="006B5648" w:rsidRPr="00E06C05" w:rsidRDefault="002764BE" w:rsidP="004B1E63">
      <w:pPr>
        <w:spacing w:line="480" w:lineRule="exact"/>
        <w:rPr>
          <w:rFonts w:ascii="台灣楷體" w:eastAsia="台灣楷體" w:hAnsi="台灣楷體"/>
          <w:sz w:val="32"/>
          <w:szCs w:val="32"/>
        </w:rPr>
        <w:sectPr w:rsidR="006B5648" w:rsidRPr="00E06C05" w:rsidSect="00355AD8">
          <w:headerReference w:type="even" r:id="rId10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  <w:r w:rsidRPr="00E06C05">
        <w:rPr>
          <w:rFonts w:ascii="台灣楷體" w:eastAsia="台灣楷體" w:hAnsi="台灣楷體" w:hint="eastAsia"/>
          <w:sz w:val="32"/>
          <w:szCs w:val="32"/>
        </w:rPr>
        <w:t>筮必誠心，何妨子日。</w:t>
      </w:r>
    </w:p>
    <w:sdt>
      <w:sdtPr>
        <w:rPr>
          <w:rFonts w:ascii="台灣楷體" w:eastAsia="台灣楷體" w:hAnsi="台灣楷體"/>
          <w:lang w:val="zh-TW"/>
        </w:rPr>
        <w:id w:val="-20487507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E9023DE" w14:textId="77777777" w:rsidR="00312BFD" w:rsidRPr="00E06C05" w:rsidRDefault="00312BFD" w:rsidP="004B1E63">
          <w:pPr>
            <w:widowControl/>
            <w:jc w:val="center"/>
            <w:rPr>
              <w:rStyle w:val="30"/>
              <w:rFonts w:ascii="台灣楷體" w:eastAsia="台灣楷體" w:hAnsi="台灣楷體"/>
              <w:sz w:val="40"/>
            </w:rPr>
          </w:pPr>
          <w:r w:rsidRPr="00E06C05">
            <w:rPr>
              <w:rStyle w:val="30"/>
              <w:rFonts w:ascii="台灣楷體" w:eastAsia="台灣楷體" w:hAnsi="台灣楷體"/>
              <w:sz w:val="40"/>
            </w:rPr>
            <w:t>目</w:t>
          </w:r>
          <w:r w:rsidR="004B1E63" w:rsidRPr="00E06C05">
            <w:rPr>
              <w:rStyle w:val="30"/>
              <w:rFonts w:ascii="台灣楷體" w:eastAsia="台灣楷體" w:hAnsi="台灣楷體"/>
              <w:sz w:val="40"/>
            </w:rPr>
            <w:t xml:space="preserve"> </w:t>
          </w:r>
          <w:r w:rsidRPr="00E06C05">
            <w:rPr>
              <w:rStyle w:val="30"/>
              <w:rFonts w:ascii="台灣楷體" w:eastAsia="台灣楷體" w:hAnsi="台灣楷體"/>
              <w:sz w:val="40"/>
            </w:rPr>
            <w:t>錄</w:t>
          </w:r>
        </w:p>
        <w:p w14:paraId="5ABCED77" w14:textId="77777777" w:rsidR="008C3225" w:rsidRPr="00E06C05" w:rsidRDefault="008C3225" w:rsidP="008C3225">
          <w:pPr>
            <w:rPr>
              <w:rFonts w:ascii="台灣楷體" w:eastAsia="台灣楷體" w:hAnsi="台灣楷體"/>
              <w:lang w:val="zh-TW"/>
            </w:rPr>
          </w:pPr>
        </w:p>
        <w:p w14:paraId="7B82F03A" w14:textId="153E101C" w:rsidR="003F007A" w:rsidRPr="00E06C05" w:rsidRDefault="00312BFD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r w:rsidRPr="00E06C05">
            <w:rPr>
              <w:rFonts w:ascii="台灣楷體" w:eastAsia="台灣楷體" w:hAnsi="台灣楷體"/>
              <w:b/>
              <w:bCs/>
              <w:lang w:val="zh-TW"/>
            </w:rPr>
            <w:fldChar w:fldCharType="begin"/>
          </w:r>
          <w:r w:rsidRPr="00E06C05">
            <w:rPr>
              <w:rFonts w:ascii="台灣楷體" w:eastAsia="台灣楷體" w:hAnsi="台灣楷體"/>
              <w:b/>
              <w:bCs/>
              <w:lang w:val="zh-TW"/>
            </w:rPr>
            <w:instrText xml:space="preserve"> TOC \o "1-3" \h \z \u </w:instrText>
          </w:r>
          <w:r w:rsidRPr="00E06C05">
            <w:rPr>
              <w:rFonts w:ascii="台灣楷體" w:eastAsia="台灣楷體" w:hAnsi="台灣楷體"/>
              <w:b/>
              <w:bCs/>
              <w:lang w:val="zh-TW"/>
            </w:rPr>
            <w:fldChar w:fldCharType="separate"/>
          </w:r>
          <w:hyperlink w:anchor="_Toc139502203" w:history="1"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黃金策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_Toc139502203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1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6946DDAD" w14:textId="2DC81576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04" w:history="1"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總斷千金賦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_Toc139502204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2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5EB31262" w14:textId="4E8ADEA5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05" w:history="1">
            <w:r w:rsidR="003F007A" w:rsidRPr="00E06C05">
              <w:rPr>
                <w:rStyle w:val="a9"/>
                <w:rFonts w:ascii="台灣楷體" w:eastAsia="台灣楷體" w:hAnsi="台灣楷體"/>
              </w:rPr>
              <w:t>1.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天時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_Toc139502205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6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16D51FF5" w14:textId="60DBE4F2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06" w:history="1">
            <w:r w:rsidR="003F007A" w:rsidRPr="00E06C05">
              <w:rPr>
                <w:rStyle w:val="a9"/>
                <w:rFonts w:ascii="台灣楷體" w:eastAsia="台灣楷體" w:hAnsi="台灣楷體"/>
              </w:rPr>
              <w:t>2.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年時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_Toc139502206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12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0937B221" w14:textId="46B685DF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07" w:history="1">
            <w:r w:rsidR="003F007A" w:rsidRPr="00E06C05">
              <w:rPr>
                <w:rStyle w:val="a9"/>
                <w:rFonts w:ascii="台灣楷體" w:eastAsia="台灣楷體" w:hAnsi="台灣楷體"/>
              </w:rPr>
              <w:t>3.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國朝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_Toc139502207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19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38B95157" w14:textId="5909A413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08" w:history="1">
            <w:r w:rsidR="003F007A" w:rsidRPr="00E06C05">
              <w:rPr>
                <w:rStyle w:val="a9"/>
                <w:rFonts w:ascii="台灣楷體" w:eastAsia="台灣楷體" w:hAnsi="台灣楷體"/>
              </w:rPr>
              <w:t>4.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征戰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_Toc139502208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25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387236AC" w14:textId="27C36F21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09" w:history="1">
            <w:r w:rsidR="003F007A" w:rsidRPr="00E06C05">
              <w:rPr>
                <w:rStyle w:val="a9"/>
                <w:rFonts w:ascii="台灣楷體" w:eastAsia="台灣楷體" w:hAnsi="台灣楷體"/>
              </w:rPr>
              <w:t>5.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身命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_Toc139502209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30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10A82394" w14:textId="61A43C50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10" w:history="1">
            <w:r w:rsidR="003F007A" w:rsidRPr="00E06C05">
              <w:rPr>
                <w:rStyle w:val="a9"/>
                <w:rFonts w:ascii="台灣楷體" w:eastAsia="台灣楷體" w:hAnsi="台灣楷體"/>
              </w:rPr>
              <w:t>6.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婚姻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_Toc139502210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41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1D6995FF" w14:textId="560C51FB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11" w:history="1">
            <w:r w:rsidR="003F007A" w:rsidRPr="00E06C05">
              <w:rPr>
                <w:rStyle w:val="a9"/>
                <w:rFonts w:ascii="台灣楷體" w:eastAsia="台灣楷體" w:hAnsi="台灣楷體"/>
              </w:rPr>
              <w:t>8.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進人口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_Toc139502211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54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76AC1812" w14:textId="0F5A994E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12" w:history="1">
            <w:r w:rsidR="003F007A" w:rsidRPr="00E06C05">
              <w:rPr>
                <w:rStyle w:val="a9"/>
                <w:rFonts w:ascii="台灣楷體" w:eastAsia="台灣楷體" w:hAnsi="台灣楷體"/>
              </w:rPr>
              <w:t>9.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病症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_Toc139502212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59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432472D5" w14:textId="2ABCCAA2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13" w:history="1">
            <w:r w:rsidR="003F007A" w:rsidRPr="00E06C05">
              <w:rPr>
                <w:rStyle w:val="a9"/>
                <w:rFonts w:ascii="台灣楷體" w:eastAsia="台灣楷體" w:hAnsi="台灣楷體"/>
              </w:rPr>
              <w:t>10.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病體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_Toc139502213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66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68563ECD" w14:textId="1B09484B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14" w:history="1">
            <w:r w:rsidR="003F007A" w:rsidRPr="00E06C05">
              <w:rPr>
                <w:rStyle w:val="a9"/>
                <w:rFonts w:ascii="台灣楷體" w:eastAsia="台灣楷體" w:hAnsi="台灣楷體"/>
              </w:rPr>
              <w:t>11.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醫藥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_Toc139502214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70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4FB42E1D" w14:textId="4D877BE5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15" w:history="1">
            <w:r w:rsidR="003F007A" w:rsidRPr="00E06C05">
              <w:rPr>
                <w:rStyle w:val="a9"/>
                <w:rFonts w:ascii="台灣楷體" w:eastAsia="台灣楷體" w:hAnsi="台灣楷體"/>
              </w:rPr>
              <w:t>12.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鬼神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_Toc139502215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78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4E5A011A" w14:textId="26D52A2A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16" w:history="1">
            <w:r w:rsidR="003F007A" w:rsidRPr="00E06C05">
              <w:rPr>
                <w:rStyle w:val="a9"/>
                <w:rFonts w:ascii="台灣楷體" w:eastAsia="台灣楷體" w:hAnsi="台灣楷體"/>
              </w:rPr>
              <w:t>13.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種作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_Toc139502216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87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6DE911DE" w14:textId="7A05D138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17" w:history="1">
            <w:r w:rsidR="003F007A" w:rsidRPr="00E06C05">
              <w:rPr>
                <w:rStyle w:val="a9"/>
                <w:rFonts w:ascii="台灣楷體" w:eastAsia="台灣楷體" w:hAnsi="台灣楷體"/>
              </w:rPr>
              <w:t>14.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蠶桑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_Toc139502217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90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215F602B" w14:textId="2694C582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18" w:history="1">
            <w:r w:rsidR="003F007A" w:rsidRPr="00E06C05">
              <w:rPr>
                <w:rStyle w:val="a9"/>
                <w:rFonts w:ascii="台灣楷體" w:eastAsia="台灣楷體" w:hAnsi="台灣楷體"/>
              </w:rPr>
              <w:t>15.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六畜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_Toc139502218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93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62F92876" w14:textId="5839CA92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19" w:history="1">
            <w:r w:rsidR="003F007A" w:rsidRPr="00E06C05">
              <w:rPr>
                <w:rStyle w:val="a9"/>
                <w:rFonts w:ascii="台灣楷體" w:eastAsia="台灣楷體" w:hAnsi="台灣楷體"/>
              </w:rPr>
              <w:t>16.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求名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_Toc139502219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99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0B9224B7" w14:textId="446B0F97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20" w:history="1">
            <w:r w:rsidR="003F007A" w:rsidRPr="00E06C05">
              <w:rPr>
                <w:rStyle w:val="a9"/>
                <w:rFonts w:ascii="台灣楷體" w:eastAsia="台灣楷體" w:hAnsi="台灣楷體"/>
              </w:rPr>
              <w:t>17.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仕宦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_Toc139502220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106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00973EE6" w14:textId="2F2BAD1F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21" w:history="1">
            <w:r w:rsidR="003F007A" w:rsidRPr="00E06C05">
              <w:rPr>
                <w:rStyle w:val="a9"/>
                <w:rFonts w:ascii="台灣楷體" w:eastAsia="台灣楷體" w:hAnsi="台灣楷體"/>
              </w:rPr>
              <w:t>18.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求財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_Toc139502221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112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4554BCCB" w14:textId="616CB018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22" w:history="1">
            <w:r w:rsidR="003F007A" w:rsidRPr="00E06C05">
              <w:rPr>
                <w:rStyle w:val="a9"/>
                <w:rFonts w:ascii="台灣楷體" w:eastAsia="台灣楷體" w:hAnsi="台灣楷體"/>
              </w:rPr>
              <w:t>19.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家宅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_Toc139502222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120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5EDB9D46" w14:textId="6F7E6066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23" w:history="1">
            <w:r w:rsidR="003F007A" w:rsidRPr="00E06C05">
              <w:rPr>
                <w:rStyle w:val="a9"/>
                <w:rFonts w:ascii="台灣楷體" w:eastAsia="台灣楷體" w:hAnsi="台灣楷體"/>
              </w:rPr>
              <w:t>20.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家宅搜精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_Toc139502223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132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2A2D7074" w14:textId="1E88F7EF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24" w:history="1">
            <w:r w:rsidR="003F007A" w:rsidRPr="00E06C05">
              <w:rPr>
                <w:rStyle w:val="a9"/>
                <w:rFonts w:ascii="台灣楷體" w:eastAsia="台灣楷體" w:hAnsi="台灣楷體"/>
              </w:rPr>
              <w:t>21.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安葬墳墓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_Toc139502224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141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2C3FECCE" w14:textId="146B2E26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25" w:history="1">
            <w:r w:rsidR="003F007A" w:rsidRPr="00E06C05">
              <w:rPr>
                <w:rStyle w:val="a9"/>
                <w:rFonts w:ascii="台灣楷體" w:eastAsia="台灣楷體" w:hAnsi="台灣楷體"/>
              </w:rPr>
              <w:t>22.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求師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_Toc139502225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151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2B6C6C6F" w14:textId="2AEF1C25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26" w:history="1">
            <w:r w:rsidR="003F007A" w:rsidRPr="00E06C05">
              <w:rPr>
                <w:rStyle w:val="a9"/>
                <w:rFonts w:ascii="台灣楷體" w:eastAsia="台灣楷體" w:hAnsi="台灣楷體"/>
              </w:rPr>
              <w:t>23.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學館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_Toc139502226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157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7988B0BE" w14:textId="48A3FD13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27" w:history="1">
            <w:r w:rsidR="003F007A" w:rsidRPr="00E06C05">
              <w:rPr>
                <w:rStyle w:val="a9"/>
                <w:rFonts w:ascii="台灣楷體" w:eastAsia="台灣楷體" w:hAnsi="台灣楷體"/>
              </w:rPr>
              <w:t>24.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詞訟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_Toc139502227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164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0BF161BD" w14:textId="240CC017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28" w:history="1">
            <w:r w:rsidR="003F007A" w:rsidRPr="00E06C05">
              <w:rPr>
                <w:rStyle w:val="a9"/>
                <w:rFonts w:ascii="台灣楷體" w:eastAsia="台灣楷體" w:hAnsi="台灣楷體"/>
              </w:rPr>
              <w:t>25.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避亂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_Toc139502228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172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463F34C0" w14:textId="516CBE75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29" w:history="1">
            <w:r w:rsidR="003F007A" w:rsidRPr="00E06C05">
              <w:rPr>
                <w:rStyle w:val="a9"/>
                <w:rFonts w:ascii="台灣楷體" w:eastAsia="台灣楷體" w:hAnsi="台灣楷體"/>
              </w:rPr>
              <w:t>26.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逃亡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_Toc139502229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181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01D78039" w14:textId="72F76B60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30" w:history="1">
            <w:r w:rsidR="003F007A" w:rsidRPr="00E06C05">
              <w:rPr>
                <w:rStyle w:val="a9"/>
                <w:rFonts w:ascii="台灣楷體" w:eastAsia="台灣楷體" w:hAnsi="台灣楷體"/>
              </w:rPr>
              <w:t>27.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失脫、捕捉與盜賊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_Toc139502230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188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435EAF59" w14:textId="471C54D7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31" w:history="1">
            <w:r w:rsidR="003F007A" w:rsidRPr="00E06C05">
              <w:rPr>
                <w:rStyle w:val="a9"/>
                <w:rFonts w:ascii="台灣楷體" w:eastAsia="台灣楷體" w:hAnsi="台灣楷體"/>
              </w:rPr>
              <w:t>28.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痘疹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_Toc139502231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196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2279BC5B" w14:textId="1843C079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32" w:history="1">
            <w:r w:rsidR="003F007A" w:rsidRPr="00E06C05">
              <w:rPr>
                <w:rStyle w:val="a9"/>
                <w:rFonts w:ascii="台灣楷體" w:eastAsia="台灣楷體" w:hAnsi="台灣楷體"/>
              </w:rPr>
              <w:t>29.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出行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_Toc139502232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204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333BC36E" w14:textId="5E6FCC00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33" w:history="1">
            <w:r w:rsidR="003F007A" w:rsidRPr="00E06C05">
              <w:rPr>
                <w:rStyle w:val="a9"/>
                <w:rFonts w:ascii="台灣楷體" w:eastAsia="台灣楷體" w:hAnsi="台灣楷體"/>
              </w:rPr>
              <w:t>30.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行人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_Toc139502233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211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16C51AAC" w14:textId="3A150EEB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34" w:history="1">
            <w:r w:rsidR="003F007A" w:rsidRPr="00E06C05">
              <w:rPr>
                <w:rStyle w:val="a9"/>
                <w:rFonts w:ascii="台灣楷體" w:eastAsia="台灣楷體" w:hAnsi="台灣楷體"/>
              </w:rPr>
              <w:t>31.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舟船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_Toc139502234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219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229CE572" w14:textId="32A21151" w:rsidR="003F007A" w:rsidRPr="00E06C05" w:rsidRDefault="00596A83">
          <w:pPr>
            <w:pStyle w:val="31"/>
            <w:rPr>
              <w:rFonts w:ascii="台灣楷體" w:eastAsia="台灣楷體" w:hAnsi="台灣楷體"/>
              <w:kern w:val="2"/>
              <w:sz w:val="24"/>
              <w:szCs w:val="22"/>
            </w:rPr>
          </w:pPr>
          <w:hyperlink w:anchor="_Toc139502235" w:history="1">
            <w:r w:rsidR="003F007A" w:rsidRPr="00E06C05">
              <w:rPr>
                <w:rStyle w:val="a9"/>
                <w:rFonts w:ascii="台灣楷體" w:eastAsia="台灣楷體" w:hAnsi="台灣楷體"/>
              </w:rPr>
              <w:t>32.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總論</w:t>
            </w:r>
            <w:r w:rsidR="003F007A" w:rsidRPr="00E06C05">
              <w:rPr>
                <w:rStyle w:val="a9"/>
                <w:rFonts w:ascii="台灣楷體" w:eastAsia="台灣楷體" w:hAnsi="台灣楷體"/>
              </w:rPr>
              <w:t>--</w:t>
            </w:r>
            <w:r w:rsidR="003F007A" w:rsidRPr="00E06C05">
              <w:rPr>
                <w:rStyle w:val="a9"/>
                <w:rFonts w:ascii="台灣楷體" w:eastAsia="台灣楷體" w:hAnsi="台灣楷體" w:hint="eastAsia"/>
              </w:rPr>
              <w:t>娼家</w:t>
            </w:r>
            <w:r w:rsidR="003F007A" w:rsidRPr="00E06C05">
              <w:rPr>
                <w:rFonts w:ascii="台灣楷體" w:eastAsia="台灣楷體" w:hAnsi="台灣楷體"/>
                <w:webHidden/>
              </w:rPr>
              <w:tab/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begin"/>
            </w:r>
            <w:r w:rsidR="003F007A" w:rsidRPr="00E06C05">
              <w:rPr>
                <w:rFonts w:ascii="台灣楷體" w:eastAsia="台灣楷體" w:hAnsi="台灣楷體"/>
                <w:webHidden/>
              </w:rPr>
              <w:instrText xml:space="preserve"> PAGEREF _Toc139502235 \h </w:instrText>
            </w:r>
            <w:r w:rsidR="003F007A" w:rsidRPr="00E06C05">
              <w:rPr>
                <w:rFonts w:ascii="台灣楷體" w:eastAsia="台灣楷體" w:hAnsi="台灣楷體"/>
                <w:webHidden/>
              </w:rPr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separate"/>
            </w:r>
            <w:r w:rsidR="00364218">
              <w:rPr>
                <w:rFonts w:ascii="台灣楷體" w:eastAsia="台灣楷體" w:hAnsi="台灣楷體"/>
                <w:webHidden/>
              </w:rPr>
              <w:t>222</w:t>
            </w:r>
            <w:r w:rsidR="003F007A" w:rsidRPr="00E06C05">
              <w:rPr>
                <w:rFonts w:ascii="台灣楷體" w:eastAsia="台灣楷體" w:hAnsi="台灣楷體"/>
                <w:webHidden/>
              </w:rPr>
              <w:fldChar w:fldCharType="end"/>
            </w:r>
          </w:hyperlink>
        </w:p>
        <w:p w14:paraId="35E7349F" w14:textId="55F87CDC" w:rsidR="00312BFD" w:rsidRPr="00E06C05" w:rsidRDefault="00312BFD" w:rsidP="00312BFD">
          <w:pPr>
            <w:spacing w:line="480" w:lineRule="exact"/>
            <w:rPr>
              <w:rFonts w:ascii="台灣楷體" w:eastAsia="台灣楷體" w:hAnsi="台灣楷體"/>
              <w:b/>
              <w:bCs/>
              <w:lang w:val="zh-TW"/>
            </w:rPr>
          </w:pPr>
          <w:r w:rsidRPr="00E06C05">
            <w:rPr>
              <w:rFonts w:ascii="台灣楷體" w:eastAsia="台灣楷體" w:hAnsi="台灣楷體"/>
              <w:b/>
              <w:bCs/>
              <w:lang w:val="zh-TW"/>
            </w:rPr>
            <w:fldChar w:fldCharType="end"/>
          </w:r>
        </w:p>
      </w:sdtContent>
    </w:sdt>
    <w:p w14:paraId="01DA92CE" w14:textId="77777777" w:rsidR="00984253" w:rsidRPr="00E06C05" w:rsidRDefault="00312BFD" w:rsidP="00B34E76">
      <w:pPr>
        <w:widowControl/>
        <w:rPr>
          <w:rFonts w:ascii="台灣楷體" w:eastAsia="台灣楷體" w:hAnsi="台灣楷體"/>
          <w:sz w:val="32"/>
          <w:szCs w:val="32"/>
        </w:rPr>
      </w:pPr>
      <w:r w:rsidRPr="00E06C05">
        <w:rPr>
          <w:rFonts w:ascii="台灣楷體" w:eastAsia="台灣楷體" w:hAnsi="台灣楷體"/>
          <w:sz w:val="32"/>
          <w:szCs w:val="32"/>
        </w:rPr>
        <w:br w:type="page"/>
      </w:r>
    </w:p>
    <w:p w14:paraId="393E9C03" w14:textId="77777777" w:rsidR="00286362" w:rsidRPr="00E06C05" w:rsidRDefault="00286362" w:rsidP="005051F2">
      <w:pPr>
        <w:pageBreakBefore/>
        <w:widowControl/>
        <w:spacing w:line="480" w:lineRule="exact"/>
        <w:rPr>
          <w:rFonts w:ascii="台灣楷體" w:eastAsia="台灣楷體" w:hAnsi="台灣楷體"/>
          <w:sz w:val="6"/>
        </w:rPr>
        <w:sectPr w:rsidR="00286362" w:rsidRPr="00E06C05" w:rsidSect="00355AD8">
          <w:headerReference w:type="even" r:id="rId11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31F3FB41" w14:textId="6D607139" w:rsidR="00286362" w:rsidRPr="00E06C05" w:rsidRDefault="00502FB7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4" w:name="_Toc139502205"/>
      <w:r w:rsidRPr="00E06C05">
        <w:rPr>
          <w:rFonts w:ascii="台灣楷體" w:eastAsia="台灣楷體" w:hAnsi="台灣楷體"/>
        </w:rPr>
        <w:lastRenderedPageBreak/>
        <w:t>1.</w:t>
      </w:r>
      <w:r w:rsidR="00286362" w:rsidRPr="00E06C05">
        <w:rPr>
          <w:rFonts w:ascii="台灣楷體" w:eastAsia="台灣楷體" w:hAnsi="台灣楷體" w:hint="eastAsia"/>
        </w:rPr>
        <w:t>總論--</w:t>
      </w:r>
      <w:bookmarkStart w:id="5" w:name="_Hlk139491584"/>
      <w:r w:rsidR="00286362" w:rsidRPr="00E06C05">
        <w:rPr>
          <w:rFonts w:ascii="台灣楷體" w:eastAsia="台灣楷體" w:hAnsi="台灣楷體" w:hint="eastAsia"/>
        </w:rPr>
        <w:t>天時</w:t>
      </w:r>
      <w:bookmarkEnd w:id="4"/>
      <w:bookmarkEnd w:id="5"/>
    </w:p>
    <w:p w14:paraId="77FAC720" w14:textId="4550D45C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天氣氣象的好壞，是晴天、雨天、刮風、或是乾旱、颱風、寒流，對於一般民眾的日常生活影響是非常巨大的，尤其是在以前的農牧時期，更是身家生命的大影響</w:t>
      </w:r>
      <w:r w:rsidR="00596A83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。</w:t>
      </w:r>
    </w:p>
    <w:p w14:paraId="6AB600A5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bCs/>
          <w:color w:val="0000FF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現在的颱風、土石流、乾旱停水、寒流霜害，也都是時時刻刻在影響著我們的生活，所以在「黃金策」卦象吉凶的卜求中，就將這一個「天時、氣象」列為第一重要 的卜求重點了。</w:t>
      </w:r>
    </w:p>
    <w:p w14:paraId="304DC9C9" w14:textId="77777777" w:rsidR="00A24973" w:rsidRPr="00E06C05" w:rsidRDefault="00A24973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b/>
          <w:bCs/>
          <w:color w:val="0000FF"/>
          <w:kern w:val="0"/>
          <w:sz w:val="32"/>
          <w:szCs w:val="28"/>
        </w:rPr>
      </w:pPr>
    </w:p>
    <w:p w14:paraId="3342E6DB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b/>
          <w:bCs/>
          <w:color w:val="000000" w:themeColor="text1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00" w:themeColor="text1"/>
          <w:kern w:val="0"/>
          <w:sz w:val="32"/>
          <w:szCs w:val="28"/>
        </w:rPr>
        <w:t>卜筮正宗 黃金策總論--天時</w:t>
      </w:r>
    </w:p>
    <w:p w14:paraId="289F3A4C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【一論、天時</w:t>
      </w:r>
      <w:r w:rsidRPr="00E06C05">
        <w:rPr>
          <w:rFonts w:ascii="Cambria" w:eastAsia="台灣楷體" w:hAnsi="Cambria" w:cs="Cambria"/>
          <w:b/>
          <w:bCs/>
          <w:color w:val="FF0000"/>
          <w:kern w:val="0"/>
          <w:sz w:val="32"/>
          <w:szCs w:val="28"/>
        </w:rPr>
        <w:t>  </w:t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】</w:t>
      </w:r>
    </w:p>
    <w:p w14:paraId="7F8C4E2C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『導讀註解說明』</w:t>
      </w:r>
    </w:p>
    <w:p w14:paraId="449FE2A6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天氣氣象的好壞，是晴天、雨天、刮風、或是乾旱、颱風、寒流，對於一般民眾的日常生活影響是非常巨大的，尤其是在以前的農牧時期，更是身家生命的大影響，像現在的颱風、土石流、乾旱停水、寒流霜害，也都是時時刻刻在影響著我們的生活，所以在「黃金策」卦象吉凶的卜求中，就將這一個「天時、氣象」列為第一重要的卜求重點了。</w:t>
      </w:r>
    </w:p>
    <w:p w14:paraId="44C6CD1A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＊＊ 卜求天時，要先瞭解「六親」的用神分類定義來論起 ＊＊</w:t>
      </w:r>
    </w:p>
    <w:p w14:paraId="19B72D46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天時、氣象用神是以爻位來取用。</w:t>
      </w:r>
    </w:p>
    <w:p w14:paraId="23508D34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「應」表為天。「世」表為地、為人民。</w:t>
      </w:r>
    </w:p>
    <w:p w14:paraId="6445D543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父母爻主雨。妻財爻主晴。子孫爻主天象的日光、月亮。兄弟爻主風。官鬼爻主雷電。</w:t>
      </w:r>
    </w:p>
    <w:p w14:paraId="66134F38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lastRenderedPageBreak/>
        <w:t>另乾卦主晴天。兌卦主雲雨。離卦主乾旱。震卦主暴雷雨。巽卦主風。坎卦主暴雨。艮卦主長久不雨、未至乾旱。坤卦主陰霾不雨。</w:t>
      </w:r>
    </w:p>
    <w:p w14:paraId="0DD2F60E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所以以上六親的分類清楚了，就可以接下來批論各個六親之間與「日辰」、「月建」、「動、變爻」和「空亡」、「十二長生」等的旺衰關係了。</w:t>
      </w:r>
      <w:r w:rsidRPr="00E06C05">
        <w:rPr>
          <w:rFonts w:ascii="Cambria" w:eastAsia="台灣楷體" w:hAnsi="Cambria" w:cs="Cambria"/>
          <w:bCs/>
          <w:color w:val="0000FF"/>
          <w:kern w:val="0"/>
          <w:sz w:val="32"/>
          <w:szCs w:val="28"/>
        </w:rPr>
        <w:t>  </w:t>
      </w:r>
    </w:p>
    <w:p w14:paraId="71364156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其實整個「黃金策」批論的重點觀念，就在兩個重點上，一是「六親分類運用要清楚」，二是「由爻相的旺衰來決定吉凶」，把這個搞懂了，大概你也差不多學會了！</w:t>
      </w:r>
      <w:r w:rsidRPr="00E06C05">
        <w:rPr>
          <w:rFonts w:ascii="Cambria" w:eastAsia="台灣楷體" w:hAnsi="Cambria" w:cs="Cambria"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br/>
      </w:r>
    </w:p>
    <w:p w14:paraId="497580AB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3BD606D9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天道杳冥，豈可度思夫旱潦。易爻微渺，自能驗彼之陰晴。</w:t>
      </w:r>
    </w:p>
    <w:p w14:paraId="1CD18DCC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※</w:t>
      </w:r>
      <w:r w:rsidRPr="00E06C05">
        <w:rPr>
          <w:rFonts w:ascii="Cambria" w:eastAsia="台灣楷體" w:hAnsi="Cambria" w:cs="Cambria"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當究父財，勿憑水火。妻財發動，八方咸仰晴光。父母興隆，四海盡沾雨澤。</w:t>
      </w:r>
    </w:p>
    <w:p w14:paraId="2E399238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※天氣下雨、晴天好壞，應當要以「父母」和「妻財」爻為主。妻  財有逢到動爻旺相，當然就是晴天了，若是父母爻旺相興旺，當然就是四海各處都是下雨的時候了。</w:t>
      </w:r>
    </w:p>
    <w:p w14:paraId="71AB3047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color w:val="0000FF"/>
          <w:kern w:val="0"/>
          <w:sz w:val="32"/>
          <w:szCs w:val="28"/>
        </w:rPr>
        <w:t>※</w:t>
      </w:r>
      <w:r w:rsidRPr="00E06C05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應乃太虛，逢空則雨晴難擬。世為大塊，受剋則天變非常。</w:t>
      </w:r>
    </w:p>
    <w:p w14:paraId="4F680E00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※「世」表示為大地，所以不宜被動爻所剋傷，被剋表示會有非常的大變動、大災厄出現的。</w:t>
      </w:r>
    </w:p>
    <w:p w14:paraId="65EDF9BA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日辰主一日之陰晴。</w:t>
      </w:r>
    </w:p>
    <w:p w14:paraId="75924BB4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※卜卦的日子「日辰」對於天氣的好壞影響很大，若來生旺父母爻為大晴天，但是如再加動爻過旺來生，就會成為「大乾旱」。反之若是「日辰」、「動爻」也都來生旺妻財，也是會變成「大水災」</w:t>
      </w:r>
      <w:r w:rsidRPr="00E06C05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lastRenderedPageBreak/>
        <w:t>的。</w:t>
      </w:r>
    </w:p>
    <w:p w14:paraId="086F3141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子孫管九天之日月。若論風雲，全憑兄弟。要知雷電，但看官爻。更隨四季推詳，須配五行參決。要知雷電，但看官爻。</w:t>
      </w:r>
    </w:p>
    <w:p w14:paraId="2CC13DA4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※子孫爻主太陽、月亮，爻相五行為陽則為出太陽，爻相五行為陰則為陰月亮；旺相則皎潔晴淡，衰相則晦暗烏雲密佈。</w:t>
      </w:r>
    </w:p>
    <w:p w14:paraId="0C668ACF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※兄弟爻主風雲，旺相則雲厚、衰相則雲薄。但若是看順逆風，則需看子孫和官鬼，子孫為和悅順風、官鬼為颶風逆風。</w:t>
      </w:r>
    </w:p>
    <w:p w14:paraId="54E7CC96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※官鬼主雷電、陰晦，旺相則雷聲閃電交加，但是有否下雨，仍須看父母爻是否為旺相，若是有「空亡或伏藏」仍是不雨。</w:t>
      </w:r>
    </w:p>
    <w:p w14:paraId="5BA088D5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※官鬼若再逢到「震卦」，閃電打雷將會更加劇烈，需慎防雷擊的災厄。</w:t>
      </w:r>
    </w:p>
    <w:p w14:paraId="38AE3443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更隨四季推詳，須配五行參決。晴或逢官，為煙為霧。雨而遇福，為電為虹。</w:t>
      </w:r>
    </w:p>
    <w:p w14:paraId="0E17C2DD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※妻財旺相主晴天，若是官鬼有動，表示會有濃煙大霧，或是突然烏雲蓋日晦暗的產生。在夏天可能會有大旱，冬天可能會有大寒。</w:t>
      </w:r>
    </w:p>
    <w:p w14:paraId="409B4791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color w:val="0000FF"/>
          <w:kern w:val="0"/>
          <w:sz w:val="32"/>
          <w:szCs w:val="28"/>
        </w:rPr>
        <w:t>※</w:t>
      </w:r>
      <w:r w:rsidRPr="00E06C05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父母旺相主下雨，若是子孫有動，表示會有彩虹的產生，應該是快要放晴的跡象。</w:t>
      </w:r>
    </w:p>
    <w:p w14:paraId="201550C2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應值子孫，碧落無瑕疪之半點。世臨土鬼，黃沙多散漫於千村。</w:t>
      </w:r>
    </w:p>
    <w:p w14:paraId="6CC7D61A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※「應」為天，若臨子孫、妻財，而且旺相者，當然是日月皎潔、萬里晴空之象。</w:t>
      </w:r>
    </w:p>
    <w:p w14:paraId="496D830E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「世」為地，若是臨官鬼又屬土，則表示黃沙瀰漫，是為風沙暴，父母爻需出空旺相才能有雨下來止住沙暴。</w:t>
      </w:r>
    </w:p>
    <w:p w14:paraId="0949813D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三合成財，問雨那堪入卦。五鄉連父，求晴怪殺臨空。</w:t>
      </w:r>
    </w:p>
    <w:p w14:paraId="63EFA9C5" w14:textId="77777777" w:rsidR="00286362" w:rsidRPr="007D4A68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7D4A68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※財化鬼，陰晴未定。父化兄，風雨靡常。母化子孫，雨後長虹垂螮蝀，弟連福德，雲中日月出蟾蛛。</w:t>
      </w:r>
    </w:p>
    <w:p w14:paraId="7C50D5A3" w14:textId="77777777" w:rsidR="00286362" w:rsidRPr="007D4A68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7D4A68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※妻財逢動爻，化變為官鬼爻，或是妻財、官鬼皆為動爻，則表示陰晴不定。父母爻動化為兄弟爻，表示風雨交加，要小心狂風劇雨。</w:t>
      </w:r>
    </w:p>
    <w:p w14:paraId="4420BDB5" w14:textId="77777777" w:rsidR="00286362" w:rsidRPr="007D4A68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7D4A68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※父母爻動化子孫，則是雨後見長虹。若是兄弟爻動化為子孫，則是從雲中來透日出光。</w:t>
      </w:r>
    </w:p>
    <w:p w14:paraId="371AAD62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父持月建，必然陰雨連旬。兄坐長生，擬定狂風累日。</w:t>
      </w:r>
    </w:p>
    <w:p w14:paraId="157A6045" w14:textId="77777777" w:rsidR="00286362" w:rsidRPr="00DE4CA6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DE4CA6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※父母爻如逢月建來旺生，或是剛好與月建一樣，則表示將會有連月不綿的陰雨。</w:t>
      </w:r>
    </w:p>
    <w:p w14:paraId="12CBFE7A" w14:textId="77777777" w:rsidR="00286362" w:rsidRPr="00DE4CA6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DE4CA6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※十二長生的長生，表示開始萌發的跡象，所以若兄弟爻逢到則是狂風數日不止，父母爻逢到則是陰雨連綿，妻財爻逢到晴空類日，以此類推。需到墓絕日情形才可改變停止。</w:t>
      </w:r>
    </w:p>
    <w:p w14:paraId="36EE45C5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父財無助，旱潦有常。福德帶刑，日月必蝕。雨嫌妻位之逢沖，晴利父爻之入墓。</w:t>
      </w:r>
    </w:p>
    <w:p w14:paraId="6DF759ED" w14:textId="77777777" w:rsidR="00286362" w:rsidRPr="00DE4CA6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DE4CA6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※父母和妻財爻，都不可以過旺無制，父母過旺為大旱，妻財過旺為大水災。日、月、動、變之中需有生、有剋才為佳象。</w:t>
      </w:r>
    </w:p>
    <w:p w14:paraId="4541BE40" w14:textId="77777777" w:rsidR="00286362" w:rsidRPr="00DE4CA6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DE4CA6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※父母爻有逢動爻，但是入到墓庫之中，動而無力，若沒有日辰、月建來沖開墓庫，仍是無雨來下，或是小雨即止。或是官鬼旺相有動，但是父母逢入空亡或伏藏，仍是為密雲雷電而不雨的現象，須待父母爻出空亡旬，或是逢到日辰來沖，才會有下雨的跡象。</w:t>
      </w:r>
    </w:p>
    <w:p w14:paraId="062C7F7C" w14:textId="77777777" w:rsidR="00286362" w:rsidRPr="00DE4CA6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DE4CA6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※子孫爻若臨到「巽宮」或是五行屬木，且有動爻來生合「應</w:t>
      </w:r>
      <w:r w:rsidRPr="00DE4CA6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lastRenderedPageBreak/>
        <w:t>爻」，表示風和日暖的好天氣。</w:t>
      </w:r>
    </w:p>
    <w:p w14:paraId="7423708A" w14:textId="77777777" w:rsidR="00286362" w:rsidRPr="00DE4CA6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DE4CA6">
        <w:rPr>
          <w:rFonts w:ascii="台灣楷體" w:eastAsia="台灣楷體" w:hAnsi="台灣楷體" w:cs="Open Sans" w:hint="eastAsia"/>
          <w:color w:val="0000FF"/>
          <w:kern w:val="0"/>
          <w:sz w:val="32"/>
          <w:szCs w:val="28"/>
        </w:rPr>
        <w:t>※</w:t>
      </w:r>
      <w:r w:rsidRPr="00DE4CA6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子伏財飛，簷下曝夫猶抑鬱。父衰官旺，門前行客尚赴趄。</w:t>
      </w:r>
    </w:p>
    <w:p w14:paraId="0EA15CB1" w14:textId="77777777" w:rsidR="00286362" w:rsidRPr="00DE4CA6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DE4CA6">
        <w:rPr>
          <w:rFonts w:ascii="台灣楷體" w:eastAsia="台灣楷體" w:hAnsi="台灣楷體" w:cs="Open Sans" w:hint="eastAsia"/>
          <w:color w:val="0000FF"/>
          <w:kern w:val="0"/>
          <w:sz w:val="32"/>
          <w:szCs w:val="28"/>
        </w:rPr>
        <w:t>※</w:t>
      </w:r>
      <w:r w:rsidRPr="00DE4CA6">
        <w:rPr>
          <w:rFonts w:ascii="台灣楷體" w:eastAsia="台灣楷體" w:hAnsi="台灣楷體" w:cs="Open Sans" w:hint="eastAsia"/>
          <w:bCs/>
          <w:color w:val="0000FF"/>
          <w:kern w:val="0"/>
          <w:sz w:val="32"/>
          <w:szCs w:val="28"/>
        </w:rPr>
        <w:t>福合應爻木動交而游絲漫野，鬼衝身位金星會而陰霧迷空。卦值暗衝，雖空有望，爻逢合住，縱動無功。</w:t>
      </w:r>
    </w:p>
    <w:p w14:paraId="5F6D9DD5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「六合、合住、絆住」的現象</w:t>
      </w:r>
    </w:p>
    <w:p w14:paraId="0B4CE2AD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是妻財、父母有逢到動爻，當屬主晴或主雨，可是若是動爻與日辰產生「六合」相合的情形，表示有被絆住、合住的情形發生，無法馬上放晴或是下雨，須待下個與動爻「六沖」的日辰來到，才會發生下雨或是放晴的現象，這就稱為「合住沖開」。</w:t>
      </w:r>
    </w:p>
    <w:p w14:paraId="1FA0C8B6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合父鬼沖開，有雷則雨。合財兄剋破，無風不晴。</w:t>
      </w:r>
    </w:p>
    <w:p w14:paraId="7640BAFE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※若是動爻來合住父母爻，但是得另一動爻官鬼來沖開，稱為「先雷後雨」。若是妻財被動爻合住，但也得另一動爻兄弟爻來剋傷、沖開，則稱為「無風不晴」。</w:t>
      </w:r>
    </w:p>
    <w:p w14:paraId="2C528A0D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坎巽互交，此日雪花飛六出。陰陽各半，今朝霖雨慰三農。</w:t>
      </w:r>
    </w:p>
    <w:p w14:paraId="7586DE39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※坎巽也另指為父母和兄弟，若是兩爻都動，表示風雨交加，如在冬天占到，則是風雪飄揚之象。</w:t>
      </w:r>
    </w:p>
    <w:p w14:paraId="5208382D" w14:textId="77777777" w:rsidR="00A24973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※陰陽也另指為父母和官鬼，若是兩爻具出旺相，不為其他所剋傷，當日必定有雨。</w:t>
      </w:r>
    </w:p>
    <w:p w14:paraId="205FFFC6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兄弟木興係巽風，而馮夷何其肆虐。</w:t>
      </w:r>
    </w:p>
    <w:p w14:paraId="1DE41836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※兄弟爻主風，若在逢到「巽卦」或是五行屬木，而且有動爻旺相，必定是颱風狂暴的現象。如父母爻也旺動，當是狂風加劇雨。</w:t>
      </w:r>
    </w:p>
    <w:p w14:paraId="52819BD2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妻財發動屬乾陽，而旱魃胡爾行凶。</w:t>
      </w:r>
    </w:p>
    <w:p w14:paraId="514396B6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※妻財爻有動，又逢到「乾卦」或是變卦為「乾卦」，又是被日辰、月建來旺生者，必屬乾旱之災。</w:t>
      </w:r>
    </w:p>
    <w:p w14:paraId="28F9B2A3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六龍御天，祗為蛇與震卦；五雷驅電，蓋緣鬼發離宮。</w:t>
      </w:r>
    </w:p>
    <w:p w14:paraId="0E46EDFC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※土星依父，雲行雨施之天；木德扶身，日暖風和之景。半晴半雨，卦中財父同興；</w:t>
      </w:r>
    </w:p>
    <w:p w14:paraId="52249D0F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※五行土也是屬於「雲象」，所以父母爻五行為土，有雲行雨施的現象。卦中財、父都是動爻為半晴、半雨的現象。</w:t>
      </w:r>
    </w:p>
    <w:p w14:paraId="61AA3159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color w:val="0000FF"/>
          <w:kern w:val="0"/>
          <w:sz w:val="32"/>
          <w:szCs w:val="28"/>
        </w:rPr>
        <w:t>※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多霧多煙，爻上財宮皆動。</w:t>
      </w:r>
    </w:p>
    <w:p w14:paraId="5934088F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color w:val="0000FF"/>
          <w:kern w:val="0"/>
          <w:sz w:val="32"/>
          <w:szCs w:val="28"/>
        </w:rPr>
        <w:t>※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身值同人，雖晴而日輪含曜；世持福德，總雨而雷鼓藏聲。</w:t>
      </w:r>
    </w:p>
    <w:p w14:paraId="3C393F00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父空財伏，須究輔爻</w:t>
      </w:r>
    </w:p>
    <w:p w14:paraId="7B32AFCC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※如果卦象中財、父用神，剛好空亡或是伏藏，只好來看「輔神」就是「原神」的旺衰了，原神旺，用神當然可以旺出有助。</w:t>
      </w:r>
    </w:p>
    <w:p w14:paraId="628F2C47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color w:val="0000FF"/>
          <w:kern w:val="0"/>
          <w:sz w:val="32"/>
          <w:szCs w:val="28"/>
        </w:rPr>
        <w:t>※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剋日取期，當明占法。</w:t>
      </w:r>
    </w:p>
    <w:p w14:paraId="29A293B5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color w:val="0000FF"/>
          <w:kern w:val="0"/>
          <w:sz w:val="32"/>
          <w:szCs w:val="28"/>
        </w:rPr>
        <w:t>※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要知其詳，別陰陽可推晴雨；欲知其細，明衰旺以決重輕。</w:t>
      </w:r>
    </w:p>
    <w:p w14:paraId="5D096084" w14:textId="77777777" w:rsidR="00286362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※能窮易道之精微，自與天機而吻合。</w:t>
      </w:r>
    </w:p>
    <w:p w14:paraId="4BC89905" w14:textId="77777777" w:rsidR="004209C4" w:rsidRPr="00E06C05" w:rsidRDefault="00286362" w:rsidP="005051F2">
      <w:pPr>
        <w:spacing w:before="100" w:beforeAutospacing="1" w:after="100" w:afterAutospacing="1" w:line="480" w:lineRule="exact"/>
        <w:rPr>
          <w:rFonts w:ascii="台灣楷體" w:eastAsia="台灣楷體" w:hAnsi="台灣楷體" w:cs="Lucida Sans Unicode"/>
          <w:color w:val="FF0000"/>
          <w:kern w:val="0"/>
          <w:sz w:val="16"/>
          <w:szCs w:val="16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※所以在卜求天象時，必須要先推決所要取用的「用神」是要求雨、還是求晴，這是非常重要的！</w:t>
      </w:r>
      <w:r w:rsidR="004209C4" w:rsidRPr="00E06C05">
        <w:rPr>
          <w:rFonts w:ascii="台灣楷體" w:eastAsia="台灣楷體" w:hAnsi="台灣楷體" w:cs="Lucida Sans Unicode"/>
          <w:color w:val="FF0000"/>
          <w:kern w:val="0"/>
          <w:sz w:val="16"/>
          <w:szCs w:val="16"/>
        </w:rPr>
        <w:br w:type="page"/>
      </w:r>
    </w:p>
    <w:p w14:paraId="69A33253" w14:textId="77777777" w:rsidR="00E44100" w:rsidRPr="00E06C05" w:rsidRDefault="00E44100" w:rsidP="005051F2">
      <w:pPr>
        <w:widowControl/>
        <w:spacing w:line="480" w:lineRule="exact"/>
        <w:jc w:val="center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E44100" w:rsidRPr="00E06C05" w:rsidSect="00D2016D">
          <w:headerReference w:type="even" r:id="rId12"/>
          <w:headerReference w:type="default" r:id="rId13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34CE8E5E" w14:textId="77777777" w:rsidR="00D51B35" w:rsidRPr="00E06C05" w:rsidRDefault="00D51B35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6" w:name="_Toc139502206"/>
      <w:bookmarkStart w:id="7" w:name="_Hlk139491501"/>
      <w:r w:rsidRPr="00E06C05">
        <w:rPr>
          <w:rFonts w:ascii="台灣楷體" w:eastAsia="台灣楷體" w:hAnsi="台灣楷體" w:hint="eastAsia"/>
        </w:rPr>
        <w:lastRenderedPageBreak/>
        <w:t>2</w:t>
      </w:r>
      <w:r w:rsidR="00502FB7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總論--年時</w:t>
      </w:r>
      <w:bookmarkEnd w:id="6"/>
    </w:p>
    <w:bookmarkEnd w:id="7"/>
    <w:p w14:paraId="73387B6B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【二論、年時 】</w:t>
      </w:r>
    </w:p>
    <w:p w14:paraId="58E3BED1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341C3703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卜問「年時」就是所謂一年中的「年運」運勢好壞！通常四明會建議我的學生在一年年底或是年初的時候，可來卜求未來一年中時運的好壞，只是在卜求時要先分別問清楚是要卜問「國家大運」？</w:t>
      </w:r>
    </w:p>
    <w:p w14:paraId="397734D3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還是只有個人的機運？這對於六親用神的取用是非常重要的。</w:t>
      </w:r>
    </w:p>
    <w:p w14:paraId="2D32481D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＊＊ 卜求年時，要先瞭解「六親」的用神分類定義來論起 ＊＊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7D05429E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以年時來論卦爻中的六親、六爻用神，是用「爻位用神定義」來批論，從初爻到上爻每一爻幾乎都有它的代表意義，針對國家和個人有二種不同的「爻位用神定義」：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4DD9AF8B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『國運爻位定義』</w:t>
      </w:r>
    </w:p>
    <w:p w14:paraId="333042FC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世爻表為「地、為人民」。</w:t>
      </w:r>
    </w:p>
    <w:p w14:paraId="5D868F11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應爻表為「天、為天道」。</w:t>
      </w:r>
    </w:p>
    <w:p w14:paraId="0E2B70FF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初爻代表「天下萬物、自然景象」。</w:t>
      </w:r>
    </w:p>
    <w:p w14:paraId="339A96BE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二爻代表「一般人民百姓的生活起居」。</w:t>
      </w:r>
    </w:p>
    <w:p w14:paraId="4C95C207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三爻代表「官司訴訟和糾紛爭執」。</w:t>
      </w:r>
    </w:p>
    <w:p w14:paraId="28415991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四爻代表「官位升遷、事業營運發展」。</w:t>
      </w:r>
    </w:p>
    <w:p w14:paraId="6E15CD0A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五爻代表「國家大運、大事和決策」。</w:t>
      </w:r>
    </w:p>
    <w:p w14:paraId="5567EFC5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六爻代表「天理神佛、自然界天災禍變」。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0F662B37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『個人爻位定義』</w:t>
      </w:r>
    </w:p>
    <w:p w14:paraId="5D949DDE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世爻表為「卜問人目前的氣運、在意點、心態、想法」。</w:t>
      </w:r>
    </w:p>
    <w:p w14:paraId="29793307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應爻表為「所卜問年運會發生的方向、影響點」。</w:t>
      </w:r>
    </w:p>
    <w:p w14:paraId="29A7642B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初爻代表「屬個人變化、內在心思、性情、觀念」。</w:t>
      </w:r>
    </w:p>
    <w:p w14:paraId="15BA8A2F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二爻代表「屬家庭、家人、親友的變化影響」。</w:t>
      </w:r>
    </w:p>
    <w:p w14:paraId="3053E845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三爻代表「屬工作上公司、事業、升遷、改行等或同事、主管間的互動變化」。</w:t>
      </w:r>
    </w:p>
    <w:p w14:paraId="1E026594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四爻代表「屬機關、團體、政府、官訟等的互動變化」。</w:t>
      </w:r>
    </w:p>
    <w:p w14:paraId="5CFF8F51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五爻代表「屬國家大事、元首大運、政府決策所產生的影響變化」。</w:t>
      </w:r>
    </w:p>
    <w:p w14:paraId="532A0B3D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六爻代表「屬天理天命、神佛修行或是世界國際情勢，所產生的影響變化」。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0EFE03D2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41E54EE7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陰晴寒暑天道之常，水旱兵災年時之變，欲決禍福於一年，須審吉凶於八卦。</w:t>
      </w:r>
    </w:p>
    <w:p w14:paraId="1510D5ED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所以若以六爻六親的用神來取用，例如卜求自己個人的「年運」好壞，當然就要以初爻和二爻為主。若是要卜問國家大事，此時就要以五爻為主。因此所要卜問的事項「爻位」如果是逢到「子孫（福神）、或是妻財」，而且被日辰陳、月建、動爻所生旺相，當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然就是吉象好運了！</w:t>
      </w:r>
    </w:p>
    <w:p w14:paraId="41EBAF0D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※反之初爻、二爻若是逢到「官鬼、兄弟」而且旺相，就要小心今年可能會有官司、紛爭，或是破財的事情發生。</w:t>
      </w:r>
    </w:p>
    <w:p w14:paraId="09A76A48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在卜問年運時，「動爻」也是一個很重要的判斷重點，看是哪幾爻有「動」，可能就是會發生屬於那幾爻所代表的範圍事件來，當然還是要再看是逢到什麼六親，若逢到「子、妻」為吉，而逢到「官、兄」就為凶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76A4F67D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初觀萬物莫居死絕之鄉，次察群黎喜在旺生之地，三言府縣官僚，兄動則徵科必迫</w:t>
      </w:r>
    </w:p>
    <w:p w14:paraId="31910B4D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※由初爻表示「自然萬物、生活環境」，是不能落在被動爻、日月所剋的衰弱爻象上，尤其十二長生更不能落在死絕上面，那整個人民百姓都會面臨災禍連連的厄運上。</w:t>
      </w:r>
    </w:p>
    <w:p w14:paraId="246B6669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※同理可來判斷二爻代表黎民百姓的一般生活，也是喜歡出現旺相之地。</w:t>
      </w:r>
    </w:p>
    <w:p w14:paraId="47449107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三爻代表官府政策或是和政府機關的互動、訴訟，其中兄弟為破財、勞役，不宜出現此爻象來，表示官府會來科徵賦稅，增加人民負擔，或是強徵民伕勞役，對人民財產不當的徵收。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2C7C8CF1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四輪九卿宰相，沖身則巡警無私，五為君上之爻，六為皇天之位。</w:t>
      </w:r>
    </w:p>
    <w:p w14:paraId="4137B365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※四爻代表政府官員、執法人員，若是有來沖剋世爻、身爻，表示官員對自己毫不徇私、不講情裡、依法論法，若是自身有違法犯紀的行為，找人關說難以見效。</w:t>
      </w:r>
    </w:p>
    <w:p w14:paraId="10EA0C3A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※五爻代表國家元首的執政表現，旺相則積極奮發，衰相則怠惰愚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昧。被動爻日月所剋，恐有小人蒙蔽、是非不分，甚至健康有傷的問題發生。</w:t>
      </w:r>
    </w:p>
    <w:p w14:paraId="7DE3BB13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※上爻代表天道、神明祭祀，或是大環境變動，如地震、颱風、乾旱等天災之象。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248CB5F9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應亦為天剋世則天心不順，世還為地逢空人物多災。</w:t>
      </w:r>
    </w:p>
    <w:p w14:paraId="452DE4DA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※應爻表天、世爻表地、人民。應來剋世，必是天降災禍於民，大環境災禍不斷。</w:t>
      </w:r>
    </w:p>
    <w:p w14:paraId="0CB15F68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※世爻若逢「空亡」，則人心浮動不安、沒有方向目標，人跟人之間的相處失禮失德、衝突四起。</w:t>
      </w:r>
    </w:p>
    <w:p w14:paraId="0BA5D4F4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太歲逢凶乘旺，有溫州之大颶，流年直鬼帶刑，成漢寢之轟雷。</w:t>
      </w:r>
    </w:p>
    <w:p w14:paraId="73E742A5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發動妻財旱若成湯之日，交重父母潦如堯帝之時。</w:t>
      </w:r>
    </w:p>
    <w:p w14:paraId="09F4A204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洋水鬼玄冥作禍於江淮，尤伯屬金四海干戈如鼎沸，更嫌值土，千門疫厲若符同。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08F8207D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※當年「歲運年干」如逢凶星如官鬼、兄弟，又是旺相被生，則該年會有暴雷颶風的發生，</w:t>
      </w:r>
    </w:p>
    <w:p w14:paraId="32031542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年干如為妻財爻又逢動爻，會有乾旱之象。如為父母爻又交重為動爻，會有水災之象。</w:t>
      </w:r>
    </w:p>
    <w:p w14:paraId="3B534125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※官鬼爻本為凶星，若是屬巳午火旺相，看是落在哪一爻象上，該地方恐有回祿大火災發生。若是屬亥子水旺相，江河水災、意外、船難不安多災難。</w:t>
      </w:r>
    </w:p>
    <w:p w14:paraId="03F6FCD1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若是屬申酉金旺相，則是干戈四起、兵戎刀厄、暴亂衝突不斷。</w:t>
      </w:r>
    </w:p>
    <w:p w14:paraId="354D7F45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若是屬丑未土旺相，則將會流行病、瘴厲、怪病四處傳染最為嚴重。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79184D62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逢朱雀而化福爻財動，則旱煌相繼</w:t>
      </w:r>
    </w:p>
    <w:p w14:paraId="345DA835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※官鬼爻逢朱雀化為子孫福爻，本為子孫剋官鬼回頭剋吉相，但是如逢妻財動爻來貪生、忘剋官鬼，妻財主旱災、朱雀主蝗災、蟲害，反是更會加嚴重 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080AB99F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遇勾陳而加世位兄興，則飢撻相仍，莽興盜起由玄武之當官。災疹異多因騰蛇之御世。</w:t>
      </w:r>
    </w:p>
    <w:p w14:paraId="1E7FBD5D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※官鬼爻逢勾陳主田土庄稼，如又加世爻為兄弟主口舌是非為動爻旺相，則是飢荒撻伐四處動亂。</w:t>
      </w:r>
    </w:p>
    <w:p w14:paraId="25905FE5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※官鬼爻逢玄武主盜賊，又是動爻旺相，則官賊結夥營私、侵擾百姓、黑道猖狂當家，甚至逼民為盜、起義造反。</w:t>
      </w:r>
    </w:p>
    <w:p w14:paraId="2EBB9621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※官鬼爻逢螣蛇主陰私擾，逢世爻旺相則亡靈不安、冤親現前、妖祟沖煞、精神紛亂、疾疫怪病纏身。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6D7B43D5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在乾宮，天鼓兩鳴於元末，如當震卦雷霆獨異於國初。艮主山崩臨應，則宋都有五石之隕。坤為地震帶刑，則懷仁有二所之崩。坎化父爻，雨血雨毛兼雨土。</w:t>
      </w:r>
    </w:p>
    <w:p w14:paraId="2CE62609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巽連兄弟，風紅風黑及風施。日生黑子，宋恭驚離象之反常。沼起白龍唐玄遭兌金之變異。發動空亡，乃驗天書之詐。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144DF13A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※動爻在乾宮，主天道發動擂鼓鳴動、國朝將變，政府會輪替變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化。</w:t>
      </w:r>
    </w:p>
    <w:p w14:paraId="0D2BFC44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※動爻在震宮，主獨發異議、有所作為、不忘初衷。</w:t>
      </w:r>
    </w:p>
    <w:p w14:paraId="6B796709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※動爻在艮宮，主山崩塌陷，看落在哪一爻象上，則該地易有山難、土石流發生，若臨應爻則是會發生在首都之地。</w:t>
      </w:r>
    </w:p>
    <w:p w14:paraId="2B72B62A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※動爻在坤宮，主居家變動、或加父母病喪。</w:t>
      </w:r>
    </w:p>
    <w:p w14:paraId="6AC32054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※動爻在坎宮，主天象不明、雨象混亂，若加父母爻恐有暴雨土石流之災。</w:t>
      </w:r>
    </w:p>
    <w:p w14:paraId="5ABC23C3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※動爻在巽宮，主氣候不明、風象不順，若加兄弟爻則狂風、龍捲風亂起。</w:t>
      </w:r>
    </w:p>
    <w:p w14:paraId="7EB4C33B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※動爻在離宮，主日生黑子、天狗食日，天象異常驚恐朝上、人心思變。</w:t>
      </w:r>
    </w:p>
    <w:p w14:paraId="77B2B500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※動爻在兌宮，主金戈動亂、將領異心，反對聲浪起於自家之內。</w:t>
      </w:r>
    </w:p>
    <w:p w14:paraId="1DD6C9E5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※動爻逢空亡，主一切均是虛妄一場的空象，切勿自我感覺良好、自己疑心多驚慌。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540C2AA2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屋臨內卦定成黑督之妖。欲知天變於何方，須究地支而分野。</w:t>
      </w:r>
    </w:p>
    <w:p w14:paraId="71CC7DE3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身持福德，其年必獲休詳。世受刑傷，此歲多遭驚怪。</w:t>
      </w:r>
    </w:p>
    <w:p w14:paraId="4D066307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※身或世爻臨子孫福德，將能輕鬆享福終年可休息無殃，或是心生慵懶不爭不求，一切以平順為福。</w:t>
      </w:r>
    </w:p>
    <w:p w14:paraId="0911DD3C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※世爻多被動爻日月所剋、刑傷，經年必驚恐災厄四起、意外病痛接連。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0D610A89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年豐歲稔，財福生旺而無傷，冬暖夏涼，水火休囚而莫助。</w:t>
      </w:r>
    </w:p>
    <w:p w14:paraId="5EDDE509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※世爻被歲運年干所生，則財富滿盈、事事平安順利、無病無傷、六親和順。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01A87E1D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他宮傷剋外番侵凌。本卦休囚國家衰替。</w:t>
      </w:r>
    </w:p>
    <w:p w14:paraId="37FACAF8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※世爻被變卦的外宮所剋傷，則是外人外患來侵擾壓迫，若是本卦衰弱無其它動爻日月來生，恐有家敗國毀的凶象。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2B495AEC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陰陽相合，定然雨順風調。兄鬼皆亡，必主民安國泰。</w:t>
      </w:r>
    </w:p>
    <w:p w14:paraId="3831D1F9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※若是世爻和外卦兩五行為陰陽相合，則能化險為夷、談和圓滿收場，國運也將雨過天清、風調雨順、人民安居樂業。</w:t>
      </w:r>
    </w:p>
    <w:p w14:paraId="6A5106CF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※卦爻中以官鬼、兄弟為凶星，若是二凶星皆逢空亡或被剋衰相，當然國朝或家運，可事事平安順利。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417F2CBC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推明天道能知萬象之森羅，識透玄機奚啻一年之休咎。</w:t>
      </w:r>
    </w:p>
    <w:p w14:paraId="46E3F39A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b/>
          <w:bCs/>
          <w:color w:val="0000FF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※結語：以上論述大都是以國運為主，若是卜求個人運勢，可以延伸將「國改為家」、人民為家人等，也能來批論個人一年的吉凶禍福變化。</w:t>
      </w:r>
    </w:p>
    <w:p w14:paraId="3205237A" w14:textId="77777777" w:rsidR="00E44100" w:rsidRPr="00E06C05" w:rsidRDefault="004209C4" w:rsidP="005051F2">
      <w:pPr>
        <w:spacing w:line="480" w:lineRule="exact"/>
        <w:rPr>
          <w:rFonts w:ascii="台灣楷體" w:eastAsia="台灣楷體" w:hAnsi="台灣楷體" w:cs="Lucida Sans Unicode"/>
        </w:rPr>
        <w:sectPr w:rsidR="00E44100" w:rsidRPr="00E06C05" w:rsidSect="00E44100">
          <w:headerReference w:type="even" r:id="rId14"/>
          <w:headerReference w:type="default" r:id="rId15"/>
          <w:type w:val="continuous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  <w:r w:rsidRPr="00E06C05">
        <w:rPr>
          <w:rFonts w:ascii="台灣楷體" w:eastAsia="台灣楷體" w:hAnsi="台灣楷體" w:cs="Lucida Sans Unicode"/>
        </w:rPr>
        <w:br w:type="page"/>
      </w:r>
    </w:p>
    <w:p w14:paraId="0A2ED292" w14:textId="08720CCA" w:rsidR="00D51B35" w:rsidRPr="00E06C05" w:rsidRDefault="00D51B35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8" w:name="_Toc139502207"/>
      <w:r w:rsidRPr="00E06C05">
        <w:rPr>
          <w:rFonts w:ascii="台灣楷體" w:eastAsia="台灣楷體" w:hAnsi="台灣楷體" w:hint="eastAsia"/>
        </w:rPr>
        <w:lastRenderedPageBreak/>
        <w:t>3</w:t>
      </w:r>
      <w:r w:rsidR="00502FB7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總論--國朝</w:t>
      </w:r>
      <w:bookmarkEnd w:id="8"/>
    </w:p>
    <w:p w14:paraId="4150D6F3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color w:val="333333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【三論、國朝 】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20150222 / 20150223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5552ECB0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現今國朝是指國家政策、政府管理，和總統元首的處事治國的觀念、能力，和太子或第二位元首備位之人，以及各政府官員之間的互動配合等吉凶變化。</w:t>
      </w:r>
    </w:p>
    <w:p w14:paraId="694EEF8E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以目前民主時代不論一朝能有幾百年，而是以是否能順利連任主政為主。</w:t>
      </w:r>
    </w:p>
    <w:p w14:paraId="14490FB4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333333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color w:val="333333"/>
          <w:kern w:val="0"/>
          <w:sz w:val="32"/>
          <w:szCs w:val="28"/>
        </w:rPr>
        <w:t> </w:t>
      </w:r>
    </w:p>
    <w:p w14:paraId="51EC1C32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＊＊ 卜求國朝，要先瞭解「六親」的用神分類定義來論起 ＊＊</w:t>
      </w:r>
    </w:p>
    <w:p w14:paraId="6A027FA8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國政、元首用神是以爻位來取用。</w:t>
      </w:r>
    </w:p>
    <w:p w14:paraId="7CE83388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因此用神是以「九五」五爻為元首、四爻為官員，成卦卦象為整體國政政策發展。</w:t>
      </w:r>
    </w:p>
    <w:p w14:paraId="730DF0FF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世爻為元首的處事治國的觀念、能力、態度。</w:t>
      </w:r>
    </w:p>
    <w:p w14:paraId="78E36BEE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子孫爻為太子，或是福神、副元首、第二位元首備位之人。</w:t>
      </w:r>
    </w:p>
    <w:p w14:paraId="47B08F0F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應爻為整體國家政策的發展方向。</w:t>
      </w:r>
    </w:p>
    <w:p w14:paraId="5B6D0731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歲運年干為一年的外在氣運影響。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00B9CD5A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7307B468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君恕則臣忠，共濟明良之會，國泰則民樂，當推禍福之原，雖天地尚知其始終，況國家豈能無興廢？</w:t>
      </w:r>
    </w:p>
    <w:p w14:paraId="09A0FB43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天子元首和官員的互動，對於國家發展和百姓生活，當然甚為重要，所謂將帥無能、累死三軍，元首無道國政紛亂百姓難安。而天地氣象都能夠來查知其起始吉凶變化，何況是國政的興衰輪替呢？當然也是可以從卦象吉凶、卦爻生剋、旺衰，來查知其元首領政者的興衰更替的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7FD3F38E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本宮旺相，周文王創八百年之基，大象休囚，秦始皇遺二世主之禍。</w:t>
      </w:r>
    </w:p>
    <w:p w14:paraId="013393F6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※主看成卦卦象若為吉卦，本卦宮五行被年干日月所生旺相，則可保國政延續、或連任順遂、或國運昌盛。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32C00422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九五逢陽，當遇仁明之主，四爻值福，必多忠義之臣。</w:t>
      </w:r>
    </w:p>
    <w:p w14:paraId="0B6B55F0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※九五、五爻出現陽爻，則元首心性開明、積極樂觀、能納諫言，則易得賢良官員來相輔政。</w:t>
      </w:r>
    </w:p>
    <w:p w14:paraId="2FCC7F0A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※四爻主官員，若逢吉星子孫主清欲有理想性，則能得清廉不貪污的好官員。</w:t>
      </w:r>
    </w:p>
    <w:p w14:paraId="53327038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※五爻元首和四爻官員，逢六親的含意如下，最好是能以十星宿來看，則吉凶特性可更加地清楚。</w:t>
      </w:r>
    </w:p>
    <w:p w14:paraId="510804C6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逢妻財主重財利、物欲享受，以政來營私。</w:t>
      </w:r>
    </w:p>
    <w:p w14:paraId="3BABFBCB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正財：正派、誠實、保守、態度穩重、謹慎、講信用。</w:t>
      </w:r>
    </w:p>
    <w:p w14:paraId="4FE768BF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偏財：樂觀、隨性、開放、圓滑、善變、重物欲、人緣佳。</w:t>
      </w:r>
    </w:p>
    <w:p w14:paraId="7BAA4498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逢官鬼主名利心旺盛、積極有作為。</w:t>
      </w:r>
    </w:p>
    <w:p w14:paraId="4E1679EC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正官：剛正、負責、重道德、一絲不苟、愛面子，自尊心強，但過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度固執、保守、節儉、難變通。</w:t>
      </w:r>
    </w:p>
    <w:p w14:paraId="4F503291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七殺：積極、有衝勁、創造性強、不服輸，性子急、衝動、易結怨、易因好勝而違法行事。</w:t>
      </w:r>
    </w:p>
    <w:p w14:paraId="52B0CABA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逢父母主辛勞、感性、鄉愿保守。</w:t>
      </w:r>
    </w:p>
    <w:p w14:paraId="635E2A8B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正印：溫柔、善良、慈悲、重精神面、保守、易生依賴心、天真、感性、不客觀。</w:t>
      </w:r>
    </w:p>
    <w:p w14:paraId="2E9302B2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偏印：豐富想像力、觀察力敏銳、心思纖細、喜怒哀樂不形於色、矛盾多疑多變、猶豫不決。</w:t>
      </w:r>
    </w:p>
    <w:p w14:paraId="58DB253A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逢兄弟主自我、自私、肆意忘形。</w:t>
      </w:r>
    </w:p>
    <w:p w14:paraId="6A30159C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比肩：單純平淡、清心寡欲、貫徹初衷、耐力強、但缺協調性、好惡明顯、不善溝通。</w:t>
      </w:r>
    </w:p>
    <w:p w14:paraId="51B9DEF5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劫財：多樣才藝、能言善道、行動力、慾望企圖心強、違法大膽、神經質、嫉妒心重、重情色。</w:t>
      </w:r>
    </w:p>
    <w:p w14:paraId="62AB3C50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逢子孫主清欲、理想、慵懶享福。</w:t>
      </w:r>
    </w:p>
    <w:p w14:paraId="5E35A4B3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食神：溫和沈穩、風度優雅、重質感美食、重感覺不理性、體力差慵懶、易耽溺情慾中。</w:t>
      </w:r>
    </w:p>
    <w:p w14:paraId="4AFC467C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傷官：才華洋溢、自視高傲、理想性高、創造力強、能言善辯、好惡分明圓融性低、言詞犀利易遭小人、常過於自信而失敗。</w:t>
      </w:r>
    </w:p>
    <w:p w14:paraId="4B28EC9F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歲剋衰宮，玉樹後庭花欲謝，年傷弱世，鼎湖龍去不多時。</w:t>
      </w:r>
    </w:p>
    <w:p w14:paraId="7C0A66FA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※年干剋傷卦宮，表示目前雖表面如玉樹光鮮富貴好看，但是花已將謝盡國政即將改朝了。</w:t>
      </w:r>
    </w:p>
    <w:p w14:paraId="361D6F25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※年干剋傷世爻元首之位，表示元首已無心於國政想要拜鼎祀奉神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佛修行，或歸引湖山田園。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223DAEB1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世臨沐浴合妻財，夫差戀西施而亡國。應帶咸池臨九五，武后革唐命而為周</w:t>
      </w:r>
    </w:p>
    <w:p w14:paraId="33638462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※世爻臨沐浴，元首心性如幼稚兒童般任性嬉戲，或再合妻財貪戀情色慾望，如夫差戀於西施而亡國。</w:t>
      </w:r>
    </w:p>
    <w:p w14:paraId="0BDA7367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※應爻如在五爻元首之位，且入咸池神煞，為女人當政之象，如武后把政革唐立周朝。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5689FB0D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游魂遇空，虞舜南巡不返，歸魂帶煞，始皇返國亡身。</w:t>
      </w:r>
    </w:p>
    <w:p w14:paraId="06710A40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※卦象為遊魂卦、世應再逢空亡，元首貪遊於外境無心於國政宮，如虞舜南巡不回。</w:t>
      </w:r>
    </w:p>
    <w:p w14:paraId="39A2FBA3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※卦象為歸魂卦、世應再逢官鬼或被剋傷，元首恐有急症而命危，如始皇返國亡身。</w:t>
      </w:r>
    </w:p>
    <w:p w14:paraId="3C9C7382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子發逢空，張子房起歸山之計，將星被害，岳武穆抱籲天之冤。</w:t>
      </w:r>
    </w:p>
    <w:p w14:paraId="59080D27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※卦爻子孫為福神，被剋傷又逢空亡，首政重要官員辭官歸引，或將帥被小人所陷害，如張子房歸山、岳武穆被奸人所害。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24ED8396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應旺生合世爻，聖主得椒房之助。</w:t>
      </w:r>
    </w:p>
    <w:p w14:paraId="46DDD2FB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※應爻被生旺相又來生合世爻，為元首聖明又得賢能的官員相輔政。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46F3B795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日辰拱扶子位，東宮攝天子之權。世剋福爻，唐玄宗有殺兒之事。</w:t>
      </w:r>
    </w:p>
    <w:p w14:paraId="0ED6A526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※日辰來生助子孫爻，太子或備位官員氣運鼎盛，有功高震主眾人相扶，而有提早接替元首之象。</w:t>
      </w:r>
    </w:p>
    <w:p w14:paraId="5B8A6A5C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※世爻、五爻剋傷子孫，元首對太子或備位官員起肅殺之心而排擠，如唐玄宗有殺兒之事。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681F372B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子傷君位，隋楊廣有拭父之心，四爻剋子，秦扶蘇中趙相之謀。</w:t>
      </w:r>
    </w:p>
    <w:p w14:paraId="10944E1B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※子孫剋傷世爻、五爻，太子或備位官員對元首起肅殺排擠之心，如隋楊廣有拭父之心。</w:t>
      </w:r>
    </w:p>
    <w:p w14:paraId="2485215A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※四爻剋傷子孫，首政重要官員對太子或備位官員起謀害之心而排擠，如秦扶蘇中趙相之謀。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225D2E5F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身值動官。唐太宗禁庭蝶血。</w:t>
      </w:r>
    </w:p>
    <w:p w14:paraId="6BC8C096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※世爻、身爻入官鬼又是動爻發動，恐有官員公然議廷之上反對元首，或暴動於廷議之中，如唐太宗禁庭蝶血。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0F911EAD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世安空第，周泰伯讓國逃荊。凶神生合世爻，玄宗信林甫之佞。</w:t>
      </w:r>
    </w:p>
    <w:p w14:paraId="4D5280C7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※世爻雖入官鬼但逢空亡，元首可接受反對逼退而安然引退，如周泰伯讓國逃荊。</w:t>
      </w:r>
    </w:p>
    <w:p w14:paraId="71233964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6F5DAF21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君位剋傷四位，商紂害比干之忠，離宮變入坎官帶凶煞，而徽欽亡身於漢北。</w:t>
      </w:r>
    </w:p>
    <w:p w14:paraId="7814844A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※五爻君位或世爻剋傷四爻，元首對首位重要官員起肅殺之心而排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擠，如商紂害比干之忠。</w:t>
      </w:r>
    </w:p>
    <w:p w14:paraId="4623FC19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※卦象如離宮屬火，變卦為坎宮屬水，有水剋火之凶象，國政恐被它國壓迫、侵犯，或元首恐急症或意外被刺身亡，如徽欽亡身於漢北。延伸為成卦不可被變卦所剋，如離變坎、看坎變艮等。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乾象化為巽象有吉曜，而孫劉鼎足於東南。</w:t>
      </w:r>
    </w:p>
    <w:p w14:paraId="6D8B369A" w14:textId="77777777" w:rsidR="00D51B35" w:rsidRPr="00E06C05" w:rsidRDefault="00D51B35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b/>
          <w:bCs/>
          <w:color w:val="0000FF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※卦象如乾宮屬金、變卦巽宮屬木，有金剋木象，表示我方氣運旺盛強勢可為，如孫劉鼎足於東南。延伸為成卦剋變卦，如坎變離、看艮變坎等，為侵犯它國或強勢壓迫它國之象。</w:t>
      </w:r>
    </w:p>
    <w:p w14:paraId="10BAA4E3" w14:textId="77777777" w:rsidR="004209C4" w:rsidRPr="00E06C05" w:rsidRDefault="004209C4" w:rsidP="005051F2">
      <w:pPr>
        <w:spacing w:line="480" w:lineRule="exact"/>
        <w:rPr>
          <w:rFonts w:ascii="台灣楷體" w:eastAsia="台灣楷體" w:hAnsi="台灣楷體" w:cs="Lucida Sans Unicode"/>
        </w:rPr>
      </w:pPr>
      <w:r w:rsidRPr="00E06C05">
        <w:rPr>
          <w:rFonts w:ascii="台灣楷體" w:eastAsia="台灣楷體" w:hAnsi="台灣楷體" w:cs="Lucida Sans Unicode"/>
        </w:rPr>
        <w:br w:type="page"/>
      </w:r>
    </w:p>
    <w:p w14:paraId="63546484" w14:textId="77777777" w:rsidR="00E44100" w:rsidRPr="00E06C05" w:rsidRDefault="00E44100" w:rsidP="005051F2">
      <w:pPr>
        <w:widowControl/>
        <w:spacing w:line="480" w:lineRule="exact"/>
        <w:jc w:val="center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E44100" w:rsidRPr="00E06C05" w:rsidSect="00E44100">
          <w:headerReference w:type="even" r:id="rId16"/>
          <w:headerReference w:type="default" r:id="rId17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37A103CE" w14:textId="15C126EA" w:rsidR="00D91F0A" w:rsidRPr="00E06C05" w:rsidRDefault="00D91F0A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9" w:name="_Toc139502208"/>
      <w:r w:rsidRPr="00E06C05">
        <w:rPr>
          <w:rFonts w:ascii="台灣楷體" w:eastAsia="台灣楷體" w:hAnsi="台灣楷體" w:hint="eastAsia"/>
        </w:rPr>
        <w:lastRenderedPageBreak/>
        <w:t>4</w:t>
      </w:r>
      <w:r w:rsidR="00064354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總論--征戰</w:t>
      </w:r>
      <w:bookmarkEnd w:id="9"/>
    </w:p>
    <w:p w14:paraId="371BC63C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【四論、征戰 】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20150223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  <w:t>『</w:t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導讀註解說明』</w:t>
      </w:r>
    </w:p>
    <w:p w14:paraId="3F90C1D1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所謂有人就有是非，國與國之間、宗族與宗族之間，為了利益都會起衝突爭執，「征戰篇」也可以論看到現今的國際情勢，瞭解國際區域和國家之間的衝突是如何對峙，或是該如何來對應化解。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</w:p>
    <w:p w14:paraId="2F68367C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＊＊ 卜求征戰，要先瞭解「六親」的用神分類定義來論起 ＊＊</w:t>
      </w:r>
    </w:p>
    <w:p w14:paraId="4BFEF86E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征戰國與國之間的用神是以爻位來取用。</w:t>
      </w:r>
    </w:p>
    <w:p w14:paraId="0F8D7572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世爻為我國方、應爻為它國。</w:t>
      </w:r>
    </w:p>
    <w:p w14:paraId="40DF55F4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子孫表我方將帥、參謀、軍師、軍隊，官鬼表它國之將領、參謀、武器。</w:t>
      </w:r>
    </w:p>
    <w:p w14:paraId="52F14CAD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父母爻為軍容、軍紀、戰略、士氣，妻財為糧餉、後備、後援、人民的支持，兄弟為伏兵、天災、氣候、不可預期的意外變化。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0E177D4A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362E3DB3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醫不執方兵不執法，堪推大將之才能，謀事在人成事在天。</w:t>
      </w:r>
    </w:p>
    <w:p w14:paraId="2701D040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醫生不可用固定的藥方來治病，征戰也不能夠用書上的兵法、謀略來死用，因為國際間的互動變化迅昔萬變，合縱連橫之間沒有永遠的敵人或朋友。戰事之間也無絕對的優勝略敗，出奇制勝、以小博大時有所聞。</w:t>
      </w:r>
    </w:p>
    <w:p w14:paraId="0B9EE106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所謂「謀事在人、成事在天」並非用人的一般眼光見解可來論定，因此要熟用易經卦象的陰陽互動變化，來查知我方和對方的消長，才能論知從人事到天理間的運勢。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692B5860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當究先師之妙論；觀世應之旺衰以決兩家之勝負；將福官之強弱，以分彼我之軍師。</w:t>
      </w:r>
    </w:p>
    <w:p w14:paraId="3EEA59BB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先瞭解先師聖賢的見解妙論，世爻為我方、應爻為對方，何方旺相則佔優勢上方，將能取勝於此一征戰。子孫為我方將帥軍師、官鬼為對方統帥，何方旺相則統軍嚴謹、軍容壯盛、謀略奇出，將可從容應對此一戰事而致勝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3F812244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父母隆興立望旌旗之蔽野，金爻空動側聽金鼓之喧天。</w:t>
      </w:r>
    </w:p>
    <w:p w14:paraId="580C618B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※父母爻為軍容軍紀，旺相則軍容壯盛、將士眾多、戰旗蔽野、聲勢浩大。若父母逢金爻又發動，表示士氣旺盛、攻無不克。若是逢空亡則是士氣低迷、無心戀戰，空有戰鼓噓聲。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6E06FF57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財為糧草之本根，兄乃伏兵之形勢，水興扶世濟川宜駕乎輕舟，火旺生身立寨必安於勝地。</w:t>
      </w:r>
    </w:p>
    <w:p w14:paraId="1D7E9163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※妻財為糧餉後備，旺相則後備不愁源源而來。</w:t>
      </w:r>
    </w:p>
    <w:p w14:paraId="1B9C4248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※兄弟為伏兵意外，旺相則易遭伏擊，或是遭逢天災、意外、疾疫等衝擊，最不利於此戰事。</w:t>
      </w:r>
    </w:p>
    <w:p w14:paraId="54A78A4A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※世爻為我方最喜有生助旺相，水來生助表管河川、北方的官方來助，火來生助表起灶生火、立寨安營可安康，木來生助表巧匠用心、攻具戰樓防禦得堅固，金來生助表刀劍武器、精良上手。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3A711352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父母興持主師無寬存之德，子孫得地將軍有決勝之才，水爻剋子子孫強，韓信背水陣而陳餘被斬。</w:t>
      </w:r>
    </w:p>
    <w:p w14:paraId="1EFF13D9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※父母爻為動爻旺相，表軍紀嚴謹無徇私苟安之象。子孫爻動旺相，表將帥必勝決心旺盛、信心在握。</w:t>
      </w:r>
    </w:p>
    <w:p w14:paraId="3AA92441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※子孫爻旺相則不怕被剋，被剋只是一時的困境，終究可以來脫困轉安。看何五行來剋，水剋困於北方或水澤或冰寒氣候，火剋困於南方或乾旱無水或炎熱氣候等。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05E0A2D7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陰象持兄兄剋應，李槊雪夜走而元濟遭擒，世持子而被傷，可效周亞夫堅壁不戰。</w:t>
      </w:r>
    </w:p>
    <w:p w14:paraId="15D3C1B0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※兄弟爻為陰爻或在陰卦上，而來剋傷應爻，可用夜襲、偷襲或反間小人等計謀。反之若是剋傷世爻，則是我方需小心被偷襲，和有間諜隱藏洩密的危險。</w:t>
      </w:r>
    </w:p>
    <w:p w14:paraId="77BA3D86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※世爻又為子孫，而被動爻日月所剋傷，目前形勢不利於我方，最好按兵不動、休養生息。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3ED72D8C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應臨官而遭剋，當如司馬懿固疊休兵。</w:t>
      </w:r>
    </w:p>
    <w:p w14:paraId="5FFB350A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※應爻為它方，雖臨官鬼被剋傷，表示它方戰力堅強卻心有疑慮、 諸多考量不願出戰。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432EB106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世持衰福得生扶，王剪以六十萬眾而勝楚，卦有重官臨旺子，謝玄以八千之兵而破秦。</w:t>
      </w:r>
    </w:p>
    <w:p w14:paraId="714A1EB3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※世爻為子孫於卦中被剋，若得日月來生扶助，可得外援來助，以人眾之勢來取勝。</w:t>
      </w:r>
    </w:p>
    <w:p w14:paraId="4388ABF8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※卦爻中出現雙官鬼為它方軍勢壯大，但子孫仍是旺相得剋雙官，可謂以小盛大、出奇制勝。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6D3A1525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兩子合世扶身，李郭同心而興唐室，二福刑沖化絕，鍾鄧互隙而喪身家。</w:t>
      </w:r>
    </w:p>
    <w:p w14:paraId="684A144A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※卦爻中出現雙子孫，若來生合世爻，表示我方可多得賢能將領之助，復興勝利可期待。若雙子孫相沖、相刑，則內部將領不和衝突，恐有違背軍令敗戰，或是叛變離異凶象。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7CF951CA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子化死爻，曹操喪師於赤壁。世逢絕地，項羽自刎於烏江。</w:t>
      </w:r>
    </w:p>
    <w:p w14:paraId="03C3BCB4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※子孫逢「死、墓、絕地」，為指揮決策失當，將領恐有被襲、被擄的凶象。</w:t>
      </w:r>
    </w:p>
    <w:p w14:paraId="072B04DC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※世爻逢「死、墓、絕地」，為全軍覆沒、敗戰凶兆。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186619A2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水鬼剋身，秦符堅有肥水之敗，火官持世，漢高祖遇平城之圍。</w:t>
      </w:r>
    </w:p>
    <w:p w14:paraId="1FF207B0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※官鬼為它方，動爻日月生助旺相，敵方氣勢旺盛堅強，若又來剋傷世爻，將可戰勝我方。※官鬼屬水，我方敗戰於河澤、北方、冬天。官鬼屬火，我方敗戰於南方、夏天。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231DA861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應官剋世卦無財，張唯陽食盡而斃。</w:t>
      </w:r>
    </w:p>
    <w:p w14:paraId="43D168FB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※官鬼剋世爻，卦中無財為後濟無援、後備不足而敗。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53B5338F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世鬼興隆生合應，呂文煥無援而降。外宮子動化絕爻，李陵所以降虜。</w:t>
      </w:r>
    </w:p>
    <w:p w14:paraId="6987CEA3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※官鬼在世爻又來和應爻、生應爻，我方生助它方低聲卑下、不戰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而降。</w:t>
      </w:r>
    </w:p>
    <w:p w14:paraId="1A0F2D51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※子孫在外卦宮表將領在外獨力作戰，若逢動爻而入「死、墓、絕地」恐有歸降它方之慮。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534A37B1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內卦福興生合應，樂毅所以背燕。</w:t>
      </w:r>
    </w:p>
    <w:p w14:paraId="61477523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※子孫在內卦宮表將領在政府之內，若來生合應爻為生助它方，恐有暗助他方叛變之慮。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0D65B8E1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鬼雖衰而遇生扶，勿追窮寇。子雖旺而遭剋制，毋急興師。</w:t>
      </w:r>
    </w:p>
    <w:p w14:paraId="12723834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※官鬼雖被剋衰相，但得日月來生助，恐有外援助力，所以切勿窮寇追殺，恐被反擊而大傷。</w:t>
      </w:r>
    </w:p>
    <w:p w14:paraId="42E2D9AA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※子孫於卦中雖被生旺相，但日月來剋傷，恐有意外變故發生，不急於興師出戰。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13C52022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鬼爻暗動傷身，吳王被專諸之刺。子化官支剋世，張飛遭范張之誅。</w:t>
      </w:r>
    </w:p>
    <w:p w14:paraId="0C6E75DF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※官鬼暗動來剋傷世爻，為將領、元首恐遭受到意外急症或是刺客來襲。</w:t>
      </w:r>
    </w:p>
    <w:p w14:paraId="04ACA45D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※子孫動變為官鬼，或是其它爻象動變為官鬼，此一官鬼再來剋世爻，恐有將領受此官鬼的剋傷。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識用兵之利器，五行卦象併推詳。</w:t>
      </w:r>
    </w:p>
    <w:p w14:paraId="6E2A27AC" w14:textId="77777777" w:rsidR="004209C4" w:rsidRPr="00E06C05" w:rsidRDefault="004209C4" w:rsidP="005051F2">
      <w:pPr>
        <w:spacing w:line="480" w:lineRule="exact"/>
        <w:rPr>
          <w:rFonts w:ascii="台灣楷體" w:eastAsia="台灣楷體" w:hAnsi="台灣楷體" w:cs="Lucida Sans Unicode"/>
        </w:rPr>
      </w:pPr>
      <w:r w:rsidRPr="00E06C05">
        <w:rPr>
          <w:rFonts w:ascii="台灣楷體" w:eastAsia="台灣楷體" w:hAnsi="台灣楷體" w:cs="Lucida Sans Unicode"/>
        </w:rPr>
        <w:br w:type="page"/>
      </w:r>
    </w:p>
    <w:p w14:paraId="6240F1E9" w14:textId="77777777" w:rsidR="0050408F" w:rsidRPr="00E06C05" w:rsidRDefault="0050408F" w:rsidP="005051F2">
      <w:pPr>
        <w:widowControl/>
        <w:spacing w:line="480" w:lineRule="exact"/>
        <w:jc w:val="center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50408F" w:rsidRPr="00E06C05" w:rsidSect="00E44100">
          <w:headerReference w:type="even" r:id="rId18"/>
          <w:headerReference w:type="default" r:id="rId19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708D5E5E" w14:textId="1F8CAECD" w:rsidR="00D91F0A" w:rsidRPr="00E06C05" w:rsidRDefault="00D91F0A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10" w:name="_Toc139502209"/>
      <w:r w:rsidRPr="00E06C05">
        <w:rPr>
          <w:rFonts w:ascii="台灣楷體" w:eastAsia="台灣楷體" w:hAnsi="台灣楷體" w:hint="eastAsia"/>
        </w:rPr>
        <w:lastRenderedPageBreak/>
        <w:t>5</w:t>
      </w:r>
      <w:r w:rsidR="00064354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總論--身命</w:t>
      </w:r>
      <w:bookmarkEnd w:id="10"/>
    </w:p>
    <w:p w14:paraId="7A6A3D79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【五論、身命 】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20150223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58C53893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此「身命篇」主要是瞭解自身的個性和對國家社會的價值觀，以及一生的禍福，和六親的互動關係。對於官運事業、財富、婚姻、子息、健康、疾病等，並不是此篇重點，需另外再來卜求。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</w:p>
    <w:p w14:paraId="211855B7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＊＊ 卜求身命 ，要先瞭解「六親」的用神分類定義來論起 ＊＊</w:t>
      </w:r>
    </w:p>
    <w:p w14:paraId="3D9D200D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身命已是屬於個人小範圍的事項，可以用單一「世爻」來取為用神。</w:t>
      </w:r>
    </w:p>
    <w:p w14:paraId="4FE37301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其它六親再以其對應意義，和世爻的生剋互動，來批論此生和六親的互動關係。</w:t>
      </w:r>
    </w:p>
    <w:p w14:paraId="63BFD6DC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另一～六爻爻位定義，也可取用來和世爻的互動影響。</w:t>
      </w:r>
    </w:p>
    <w:p w14:paraId="51A2AC88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以下論述有提及「身爻」，亦請以「世爻」來批論即可。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68C1CBD9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6DB639FE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乾坤定位，人物肇生，感陰陽而化育，分智愚于濁清，既富且壽，世爻旺相更無傷。</w:t>
      </w:r>
    </w:p>
    <w:p w14:paraId="02DBB046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※天地父母生養我身，受到祖上陰德庇蔭或是祖先冤親共業，還有自身累世因果所感應，都會使我身今世有富貴、貧瘠、聰明、愚痴等分別。</w:t>
      </w:r>
    </w:p>
    <w:p w14:paraId="41062F97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要來分辨瞭解今世的禍福，可從世爻旺衰來看起。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255C9C9C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非夭即貧，身位休囚兼受制。世居空地，終身作事無成。身入墓爻，到老求謀多戾。</w:t>
      </w:r>
    </w:p>
    <w:p w14:paraId="6CF0D49A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※世爻旺相則富貴滿盈、健康長壽、六親和順，若是世爻被動爻日月剋傷或休囚，衰相則貧困交迫、百病叢生、事事不順。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6E19002B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卦宮衰弱根基淺，爻象豐隆命運高。若問成家，嫌六沖之為卦。要知創業，喜六合之成爻。</w:t>
      </w:r>
    </w:p>
    <w:p w14:paraId="502864EF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※成卦表示一世的禍福根基，吉卦平順、凶卦坎坷，上下卦1-4、2-5、3-6的卦爻要相生、相合，則家人六親和睦、齊家創業一路順遂。相沖相剋則家人六親失和， 婚姻感情更是難成，創業孤身打拼無助。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38B513A5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動身自旺，獨力撐持，衰世遇扶，因人創立。日時合助，一生偏得小人心。歲月剋沖，半世未沾君子德。</w:t>
      </w:r>
    </w:p>
    <w:p w14:paraId="15BF6D39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※世爻為動爻，為自身獨立奮發打拼，若世爻得日月扶助，則是外力來幫持而創業。</w:t>
      </w:r>
    </w:p>
    <w:p w14:paraId="6BCDD3BC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※世爻被日辰、時干所相合，深的外緣來幫扶，四海之內皆兄弟，縱使黑幫小人亦能來喜愛相助。</w:t>
      </w:r>
    </w:p>
    <w:p w14:paraId="5240BDB2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※世爻被歲運、月建所剋傷，為人卑賤自私、無道任性，半生難見君子該有的品德。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18BA2CCF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遇龍子而無氣，總清高亦是寒儒；逢虎妻而旺強，雖鄙俗偏為富客。</w:t>
      </w:r>
    </w:p>
    <w:p w14:paraId="3955BE31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※子孫爻表福神，逢青龍應有喜事，但若衰弱休囚，則是自命清高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為清寒讀書人，難以成就功名和大事業。</w:t>
      </w:r>
    </w:p>
    <w:p w14:paraId="296E3219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※妻財爻表財富，逢白虎旺相，為人粗俗鄙陋、不學無術、胸無點墨，做事積極有效率、暴氣干雲而能財富滿盈、事業順遂。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0384A9D3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父母持身，辛勤勞碌。鬼爻持世，疾病纏綿。遇兄則財莫能聚，見子則身不犯刑。</w:t>
      </w:r>
    </w:p>
    <w:p w14:paraId="1373B4BC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※世爻逢父母主辛苦勤勞，為家人任勞任怨。逢官鬼主百病纏身，莫明慢性因果病、遺傳病，看是屬何五行，來論斷其病症。逢兄弟主破財，今生難有積畜和置產。逢子孫主福神，一生平順無刑傷。</w:t>
      </w:r>
    </w:p>
    <w:p w14:paraId="58E942CC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※上述世爻逢六親的批論，可用「十星宿」來論述會更加地清楚明白，詳情可參考十星宿所代表的意義。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07B47649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祿薄而遇煞沖，奔走於東西道路；福輕而逢凶制，寄食於南北人家。</w:t>
      </w:r>
    </w:p>
    <w:p w14:paraId="312A90C2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※妻財財祿休囚，又變為七殺動爻，表一生四處勞苦奔波於工作事業，卻仍是少有所獲。</w:t>
      </w:r>
    </w:p>
    <w:p w14:paraId="49002BD5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※子孫福神在卦中本已休囚衰弱，再遇動爻日月來剋傷，表根本家父母緣淺，或家中貧困難扶養，需送給他人認養或寄養。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269E5D8D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子死妻空，絕俗離塵之輩；貴臨祿到，出將入相之人。</w:t>
      </w:r>
    </w:p>
    <w:p w14:paraId="2477B587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※子孫逢死地、妻財入空亡，一生為僧道清修無欲之人，適合往宗教界出家修行。</w:t>
      </w:r>
    </w:p>
    <w:p w14:paraId="1F7BC493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※世爻逢財祿，得動爻日月為官鬼來相生助，一生可出將入相、高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官俸祿、功成名就。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6A310EA5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朱雀與福德臨身合應，乃梨園子弟；白虎同父爻持世逢金，則柳市屠人。</w:t>
      </w:r>
    </w:p>
    <w:p w14:paraId="770BC893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※世爻逢子孫去合應爻，可得到眾人的喜愛，又加逢朱雀屬火為口舌聲音，可為梨園子弟，現今可往歌唱、影視界發展。 其餘六獸可以其特性，來推論適合發展的方向。</w:t>
      </w:r>
    </w:p>
    <w:p w14:paraId="1A1A9A2E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※世爻逢父母主從事勞務之業，逢白虎為動態事務，若屬金則與刀切有關，如屠宰業。其餘六獸和五行屬性可以其特性，來推論其勞務的工作類別。如逢勾陳田土，應為耕種農夫。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0999840C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世加玄武官爻，必然梁上君子；身帶勾陳父母，定為野外農夫。</w:t>
      </w:r>
    </w:p>
    <w:p w14:paraId="616B6FB6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※世爻逢官鬼主與官門警務相關，逢玄武盜賊為樑上均子、黑道份子。其餘六獸和五行屬性可以其特性，來推論其勞務的工作類別。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71A99186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財福司權，榮華有日。官兄秉政，破敗無常。</w:t>
      </w:r>
    </w:p>
    <w:p w14:paraId="1140BDEA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※以1-6爻爻位來看，子孫、妻財在權位爻3、4爻位，創業、理財投資當可順利如願。若是逢入官鬼、兄弟，則是官訟是非不斷，破財小人紛起，一生難得平遂。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7BC273C6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正內不利，李密髫齡迍邅；支卦有扶，馬援期頤矍鑠。</w:t>
      </w:r>
    </w:p>
    <w:p w14:paraId="6DE074DA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※卦卜中年，凶煞幸無挫折。如占晚景，惡星尤怕攻沖。</w:t>
      </w:r>
    </w:p>
    <w:p w14:paraId="56EFCE33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※中年40歲或晚年後來卜求身命，卦中凶星官鬼、兄弟已過半運影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響減半，最忌諱再有動爻日月來生旺，或是來沖剋、沖出也是凶險萬分。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48C64FDF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一卦和同，張公藝家門雍睦；六爻同擊，司馬氏骨肉相殘。</w:t>
      </w:r>
    </w:p>
    <w:p w14:paraId="7AF2F394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※卦爻中上下卦1-4、2-5、3-6的卦爻，要相生、相合則家人六親和睦，如相沖則家人自相殘害，終日爭吵不睦。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55775F3D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閔子騫考孚內外，父獲生身；孔仲尼父友家邦，兄同世合。</w:t>
      </w:r>
    </w:p>
    <w:p w14:paraId="5F8D8558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※父母來生世爻，文采洋溢、文章寫作俱佳。兄弟來生合世爻，則兄友弟恭、興旺家園。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5341672C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世應相生，漢飽宣娶桓氏少君為婦；晦貞相剋，唐郭曦招升平公主為妻。箕踞鼓盆歌，世傷應位；河東獅子吼，應制世爻。</w:t>
      </w:r>
    </w:p>
    <w:p w14:paraId="0F1FD389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※應爻亦表配偶、婚姻，世應相生、不分出身貴賤夫妻情深融洽，世應相剋、終日計較爭吵而致分離，世剋應、夫氣盛凌人，應剋世、河東獅吼夫受欺。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5302EC5C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世值凶而應剋，顧聽雞鳴；身帶吉而子扶，喜聞鶴和。</w:t>
      </w:r>
    </w:p>
    <w:p w14:paraId="32326B1A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※福遇旺而任王育子皆賢；子化凶而房杜生兒不肖。</w:t>
      </w:r>
    </w:p>
    <w:p w14:paraId="53438A94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※子孫亦表子嗣兒女，得動爻日月生助，子女孝順賢能。子孫動變為凶星官鬼、兄弟，則生兒不肖、違法犯紀拖累家人。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61282A34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伯道無兒，蓋為子臨空位；卜商哭子，皆因父帶刑爻。</w:t>
      </w:r>
    </w:p>
    <w:p w14:paraId="5CE7EFF2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※子孫伏藏空亡，無福、無子嗣。父母爻若刑剋子孫，恐有白髮人送黑髮人之災。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48ECF5B3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父如值木，竇君生丹桂五枝芳；鬼或依金，田氏聚紫荊三本茂。兄持金旺，喜著荀氏之八龍；弟依水強，驚睹陸公之雙璧。</w:t>
      </w:r>
    </w:p>
    <w:p w14:paraId="459AA540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※父母爻為剋子孫忌神，最忌諱動爻日月生助旺相。</w:t>
      </w:r>
    </w:p>
    <w:p w14:paraId="58C25E31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※若他爻逢重疊，須現在以推詳。</w:t>
      </w:r>
    </w:p>
    <w:p w14:paraId="33A464C1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財動剋親於早歲，兄衰喪偶於中年。化父生身，柴榮拜郭英為父；化孫合世，石勒養季龍為兒。</w:t>
      </w:r>
    </w:p>
    <w:p w14:paraId="44BA099E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若有其他六親雙雙出現，或是為動爻旺相，會有以下情形，如妻財動、剋父母，恐父母幼年即病喪。如兄弟動、剋妻財，於中年喪妻。如父母動來生世爻，認作他人為父。如子孫動來生世爻，收養他人小孩為子女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300FD382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世陰父亦陰，賈似道母非正室；身旺官亦旺，陳仲舉器不凡庸。</w:t>
      </w:r>
    </w:p>
    <w:p w14:paraId="6A31E549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※世爻為陰爻、父母亦為陰爻，恐是未婚或小三之子女。</w:t>
      </w:r>
    </w:p>
    <w:p w14:paraId="1736112A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※世爻旺相、官鬼也為旺相，事業官運可亨發。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103D4477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化子合財，唐明皇有祿山之子；內兄合應，陳白常有孺之之兄。</w:t>
      </w:r>
    </w:p>
    <w:p w14:paraId="1978324B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※合表黏住、感情吸引、喜愛、執著之意，產生的相合情形是否吉凶，需以所問之事來批論。</w:t>
      </w:r>
    </w:p>
    <w:p w14:paraId="332E2F67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※變爻為子孫又來合妻財，收養的養子可能會和妻子有染。</w:t>
      </w:r>
    </w:p>
    <w:p w14:paraId="0DDD5930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※兄弟爻在內卦又合應爻，恐有自家人和妻子不當的感情發生。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7FB346F2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應帶勾陳兼值福，孟德耀復產於斯時；財臨玄武更逢刑，楊太真重生於今日。</w:t>
      </w:r>
    </w:p>
    <w:p w14:paraId="1BB5C12E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※合多而眾煞爭持，乃許子和之錢樹；官眾而諸凶皆避，如隋煬帝之綵花。</w:t>
      </w:r>
    </w:p>
    <w:p w14:paraId="26C0C094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※卦中多爻相合，表示六親緣深、彼此互相幫忙，若有合到官殺則財官相助、錢如樹生。</w:t>
      </w:r>
    </w:p>
    <w:p w14:paraId="4BA8B074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※卦中官鬼雙現，肆意而為、縱慾揮霍。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21861EF2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白虎刑臨，武后淫而且悍；青龍福到，孟母淑而又慈。</w:t>
      </w:r>
    </w:p>
    <w:p w14:paraId="315DE45C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※應爻為白虎又刑世爻，妻子粗暴肆虐無道。為青龍如孟母貞潔賢慧、教子有方。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7A0E6AF8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逢龍而化敗兄，漢蔡琰聰明而失節；化子而生身世，魯伯姬賢德而無疵；</w:t>
      </w:r>
    </w:p>
    <w:p w14:paraId="162AAC39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※應爻變爻為兄弟，則有剋財損節、敗壞門風的不當情事發生。</w:t>
      </w:r>
    </w:p>
    <w:p w14:paraId="7E1DD18F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※應爻變爻為子孫，妻子完美賢潔無瑕可議。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58FD4665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合而遇空，竇二女不辱於盜賊；靜而沖動，卓文君投奔於相如。</w:t>
      </w:r>
    </w:p>
    <w:p w14:paraId="07827CD1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※應爻變爻為相合之象，雖逢空亡若遇災難外侵，仍能嚴守婦道而不從。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33FB1586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福引刑爻發動，衛共姜作誓於柏舟；</w:t>
      </w:r>
    </w:p>
    <w:p w14:paraId="427586FA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※應爻變爻來沖動，恐有私奔他人，追求自身感情依歸的現象。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31C801BC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身遭化鬼剋刑，班婕妤感傷乎秋扇。</w:t>
      </w:r>
    </w:p>
    <w:p w14:paraId="60F745C3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二鬼爭權水父沖，錢玉蓮逢汝權於江滸；</w:t>
      </w:r>
    </w:p>
    <w:p w14:paraId="093C3A16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※上述所論是以男命卜求，以應爻為妻偶。下面論述即以女命為主，以官鬼為夫婿。</w:t>
      </w:r>
    </w:p>
    <w:p w14:paraId="668D1536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※卦中出現雙官，為姻緣感情兩現，又逢父母來沖表示不喜父母所安排之婚事，逃家在外另遇到喜歡之人。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4D73B3CC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六爻競合陰財動，秦弱蘭遇陶穀於郵亭。</w:t>
      </w:r>
    </w:p>
    <w:p w14:paraId="6AC58AA0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※卦中出現多爻相合，妻財又是陰爻時，感情姻緣很快就會出現。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3763FD15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鬼弱而未獲生扶，朱淑貞良人愚蠢；官強而又連龍福，吳孟子夫主賢明。</w:t>
      </w:r>
    </w:p>
    <w:p w14:paraId="11F0EA45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※官鬼爻卦中衰弱，也沒有動爻日月來生助，表示先生資質愚鈍、學識不彰。</w:t>
      </w:r>
    </w:p>
    <w:p w14:paraId="62581229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※官鬼爻卦中旺相又逢青龍，表事先生氣運旺盛事業亨通、聰明才智過人。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67BD9877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若卜嬰孩之造化，乃將福德為用爻。</w:t>
      </w:r>
    </w:p>
    <w:p w14:paraId="6F8F0ACF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※若卜問嬰孩的運勢吉凶，要以子孫為用神。但是卜問兒女的運勢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吉凶，建議最好是兒女自己來卜求，所得卦象才精準。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5D9E9185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隨官入墓，未為有子有孫；助鬼傷身，不免多災多病。胎連官鬼，曾經落地之關；</w:t>
      </w:r>
    </w:p>
    <w:p w14:paraId="274191EE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※子孫變為官鬼凶星又五行為辰戌丑未入墓之相，一生為無子嗣、無福德，且會多災多病。</w:t>
      </w:r>
    </w:p>
    <w:p w14:paraId="19881F8B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※官鬼爻為「胎地」，需注意胎運不穩。子孫為月建所剋，如風來搖樹、四散飄零。逢「絕地」如雨打落花、摧殘不堪。子孫變為官鬼爻，鬼氣橫生、冥途上路。上述卦象嬰孩恐有夭折的凶象。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162EE74C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子帶貴人，自有登天之日。</w:t>
      </w:r>
    </w:p>
    <w:p w14:paraId="206C133F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※子孫逢財祿旺相，可望少時名揚四海、天才縱橫。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6D2B1A0C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遇令星如風搖幹，逢絕地似雨傾花。子孫化鬼，孝殤十月入冥途；祿貴臨爻，拜住童年登相位。</w:t>
      </w:r>
    </w:p>
    <w:p w14:paraId="2993271C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※凶煞未攢震卦，李令伯至九歲而能行；吉神皆聚乾宮，白居易未週年而識字。</w:t>
      </w:r>
    </w:p>
    <w:p w14:paraId="0D50349E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※子孫所逢的卦宮，也會有所影響，如為震卦宮被剋衰相，震雷為四肢手足，恐有肢體上的殘障、不良于行。</w:t>
      </w:r>
    </w:p>
    <w:p w14:paraId="58FF43E6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如於乾卦宮，乾天為長官、頭目、領導，幼年即能開智慧，學習強、反應快、成為小領導。</w:t>
      </w:r>
    </w:p>
    <w:p w14:paraId="53DCB8BA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其餘卦宮可依其特性延伸運用。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55A7A02B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八純頑劣，晉食我狼子野心；六合聰明，唐李白綿心繡口。</w:t>
      </w:r>
    </w:p>
    <w:p w14:paraId="1AB88157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※八卦純宮為六沖卦象，小孩生性頑劣與六親不和。若為相合卦象，則六親因緣情深，聰明溫和有禮、巧心慧口。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3346B9C7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陽象陽宮，后稷所以岐嶷；陰卦陰爻，晉惠所以戇騃。</w:t>
      </w:r>
    </w:p>
    <w:p w14:paraId="3B51D299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※子孫爻在陽卦陽爻上，為人陽光樂觀、積極奮發。在陰卦陰爻上，則性情陰霾不定、多疑不安。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4D09001D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龍父扶身，效藏燈於祖瑩；歲君值福，希投筆於班超。</w:t>
      </w:r>
    </w:p>
    <w:p w14:paraId="6D562BC7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※父母爻逢青龍又來生世爻，則有照顧父母生活上的從聰明巧慧。</w:t>
      </w:r>
    </w:p>
    <w:p w14:paraId="1DDA69EE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※年干歲運來生助子孫旺相，則有從軍為國效力的宏願。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5F1E9405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官鬼無傷，曹彬取印終封爵；父身有氣，車胤囊螢卒顯貴。</w:t>
      </w:r>
    </w:p>
    <w:p w14:paraId="33216560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※子孫、官鬼雙現但逢妻財動爻來貪生忘剋，則此小孩終生官祿亨通、功成名就、養福享壽到天年。</w:t>
      </w:r>
    </w:p>
    <w:p w14:paraId="233ADA62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金爻動合，啼則無聲；父母靜衝，兒須缺乳。</w:t>
      </w:r>
    </w:p>
    <w:p w14:paraId="23D8B885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※嬰孩子孫爻五行屬金，又被動爻相合，則啼哭無聲。原卦中父母爻安靜，卻被日月所沖，恐母親受傷生病使小孩無奶可喝，或是無法得到很好的照顧。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4C2B94C4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用旺兒肥終易養，主衰兒弱心難為。</w:t>
      </w:r>
    </w:p>
    <w:p w14:paraId="3EF703DC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※嬰孩子孫爻旺相，此孩健康肥胖、安靜易養。若是衰相則瘦弱多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病、容易夭折。</w:t>
      </w:r>
    </w:p>
    <w:p w14:paraId="255BF4E7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身臨父母，莫逃鞠養之辛勤；世遇子孫，終見劬勞之報效。</w:t>
      </w:r>
    </w:p>
    <w:p w14:paraId="53CEFD8F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※世爻逢父母，主辛勤勞苦，照顧使嬰孩必勞心勞力、親力親為。</w:t>
      </w:r>
    </w:p>
    <w:p w14:paraId="46E24744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b/>
          <w:bCs/>
          <w:color w:val="993300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※世爻逢子孫，將可得到孩兒回報養育之恩。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若問榮枯，全在六親之決斷；要知壽夭，必須另卜以推詳。</w:t>
      </w:r>
    </w:p>
    <w:p w14:paraId="71D4E041" w14:textId="77777777" w:rsidR="00C507C0" w:rsidRPr="00E06C05" w:rsidRDefault="00C507C0" w:rsidP="005051F2">
      <w:pPr>
        <w:spacing w:line="480" w:lineRule="exact"/>
        <w:rPr>
          <w:rFonts w:ascii="台灣楷體" w:eastAsia="台灣楷體" w:hAnsi="台灣楷體" w:cs="Lucida Sans Unicode"/>
        </w:rPr>
      </w:pPr>
      <w:r w:rsidRPr="00E06C05">
        <w:rPr>
          <w:rFonts w:ascii="台灣楷體" w:eastAsia="台灣楷體" w:hAnsi="台灣楷體" w:cs="Lucida Sans Unicode"/>
        </w:rPr>
        <w:br w:type="page"/>
      </w:r>
    </w:p>
    <w:p w14:paraId="0EAC14AD" w14:textId="77777777" w:rsidR="004D3082" w:rsidRPr="00E06C05" w:rsidRDefault="004D3082" w:rsidP="005051F2">
      <w:pPr>
        <w:widowControl/>
        <w:spacing w:line="480" w:lineRule="exact"/>
        <w:jc w:val="center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4D3082" w:rsidRPr="00E06C05" w:rsidSect="00E44100">
          <w:headerReference w:type="even" r:id="rId20"/>
          <w:headerReference w:type="default" r:id="rId21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7AA1FC72" w14:textId="4E29A6AF" w:rsidR="00D91F0A" w:rsidRPr="00E06C05" w:rsidRDefault="00D91F0A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11" w:name="_Toc139502210"/>
      <w:r w:rsidRPr="00E06C05">
        <w:rPr>
          <w:rFonts w:ascii="台灣楷體" w:eastAsia="台灣楷體" w:hAnsi="台灣楷體" w:hint="eastAsia"/>
        </w:rPr>
        <w:lastRenderedPageBreak/>
        <w:t>6</w:t>
      </w:r>
      <w:r w:rsidR="00064354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總論--婚姻</w:t>
      </w:r>
      <w:bookmarkEnd w:id="11"/>
    </w:p>
    <w:p w14:paraId="335EAC2F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color w:val="333333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【六論、婚姻 】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20150224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520049D6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在古時整體上的論述求婚姻大都是以男方為主，而且會重視「嫁妝」和「媒人」的影響性！</w:t>
      </w:r>
    </w:p>
    <w:p w14:paraId="701D6A82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而今日當然論述角度會和以往很大的不同，因此以下的解說批註，都是有必須要稍做調整，以來配合現今的實況發展，除了尊重男女雙方的互動意願，至於媒人的戳和應該也是要轉為其他親友的影響，在批論上「官鬼」和「妻財」都要視為很重要的用神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</w:p>
    <w:p w14:paraId="338C0047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＊＊ 卜求婚姻 ，要先瞭解「六親」的用神分類定義來論起 ＊＊</w:t>
      </w:r>
    </w:p>
    <w:p w14:paraId="1CF371CC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婚姻取用神是以男方為「官鬼」，女方為「妻財」。</w:t>
      </w:r>
    </w:p>
    <w:p w14:paraId="426155F5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「子孫」傷官、食神為男方的忌神，表示女方有傷官或食神的特性優缺點，如聰明有主見、理想性，如個性任性、難妥協，如重物質享受等。</w:t>
      </w:r>
    </w:p>
    <w:p w14:paraId="2B2B7059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「兄弟」比肩、劫財為女方的忌神，表示男方表示有比肩或劫財的特性優缺點，如桃花異性緣旺、口才伶俐，如是木訥單純、不浪漫貼心等。</w:t>
      </w:r>
    </w:p>
    <w:p w14:paraId="3C81BFBA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因此在此一單元中批解，最好將六親轉為十星宿，如此會更加地清楚。</w:t>
      </w:r>
    </w:p>
    <w:p w14:paraId="58A521A7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「世爻」表我方、卜卦人（男來卜為男、女來卜為女）的目前氣運，對此婚姻的內在心態、想法。</w:t>
      </w:r>
    </w:p>
    <w:p w14:paraId="5208F0C3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「應爻」表他方、被卜的人、事未來的可能發展吉凶狀況。</w:t>
      </w:r>
    </w:p>
    <w:p w14:paraId="3C0954AA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4D01BFD8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凡人占卦間婚姻，財鬼兩全使可成，鬼是夫交愁子動，財為妻交怕兄興。</w:t>
      </w:r>
    </w:p>
    <w:p w14:paraId="5729A340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※一般人卜求婚姻是否圓滿，是以官鬼、妻財為用神，若是卦爻中兩用神均有出現，且相生、相合，又沒有官鬼的忌神子孫，和妻財的忌神兄弟，兩忌神旺相來剋傷，則必是百年好和、鶼鰈情深。</w:t>
      </w:r>
    </w:p>
    <w:p w14:paraId="7368A9A9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男女合婚契於前定，朱陳締結分在夙成，然非月老焉知夫婦於當時，不有宓義豈識吉凶於今日，欲諧伉儷，須定陰陽。</w:t>
      </w:r>
    </w:p>
    <w:p w14:paraId="1141A951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※但是姻緣現今已無所謂父母之命、媒妁之言、指腹為婚等舊規，人人又非月下老人可先得知對方是否為良緣，而婚姻又為人生大事輕忽不得，因此請示神佛以卦象來指示姻緣吉凶，就是很重要的一件事了。</w:t>
      </w:r>
    </w:p>
    <w:p w14:paraId="1F0931B7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陰陽交錯難期琴瑟之和鳴，內外互搖，定見家庭之撓括。</w:t>
      </w:r>
    </w:p>
    <w:p w14:paraId="3EC4F02E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※從卦爻來判斷姻緣，除看男女二人的用神，其餘卦爻的陰陽生剋互動也很重要，代表其他家人、事情的外在干擾影響。</w:t>
      </w:r>
    </w:p>
    <w:p w14:paraId="243EDF1E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六合則易而且吉，六沖則難而又凶，陰而陽、陽而陰，偏利牽絲之舉，世合應應合世，終成種玉之緣。</w:t>
      </w:r>
    </w:p>
    <w:p w14:paraId="1B02438A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※六爻陰陽得位、相生相合最佳，陰陽不得位、相沖相剋，表男女難和諧相處，並且其他外境干擾影響嚴重。若加上內外卦均有動爻，那雙方家人都會有意見，要和合圓滿更加困難的。</w:t>
      </w:r>
    </w:p>
    <w:p w14:paraId="40E5BD1B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※世應相合，表示卜卦之人能心想事成如願，兩人情深緣重，甚至婚前就有親密行為而懷孕。</w:t>
      </w:r>
    </w:p>
    <w:p w14:paraId="48948295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欲求庚帖豈宜應動、應空，</w:t>
      </w:r>
    </w:p>
    <w:p w14:paraId="04627CCD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※世應相剋，表示心想之事有所衝突，是否可成還需看其他卦爻六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親而定。</w:t>
      </w:r>
    </w:p>
    <w:p w14:paraId="515A82D0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※世剋應，表示我方姿勢高、家境好、態度強勢，或威脅強求、壓迫他方。</w:t>
      </w:r>
    </w:p>
    <w:p w14:paraId="18594433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※應剋世，表示他方姿勢高、家境好、態度強勢，或不理、不在意我方的情意請求。</w:t>
      </w:r>
    </w:p>
    <w:p w14:paraId="339A1BD0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※應爻如逢動爻、日月旺相，他方心思想法條件很多，若又是逢空亡，對於此一婚姻更是不在意、不放在心上，事情會更難談成。</w:t>
      </w:r>
    </w:p>
    <w:p w14:paraId="3A29D8BF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若論聘儀安可世蛇、世弟，應生世悅服成親，世剋應用強劫娶。</w:t>
      </w:r>
    </w:p>
    <w:p w14:paraId="726CFD96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※若是談到聘禮，世爻我方出現兄弟破財爻相，他方會要求很多聘禮。或是世爻有六獸螣蛇，他方會很多疑猜想、莫明不合理的要求。</w:t>
      </w:r>
    </w:p>
    <w:p w14:paraId="5A495A67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如日和而世應比和，因人成事，若父動而子孫墓絕，為嗣求奢。</w:t>
      </w:r>
    </w:p>
    <w:p w14:paraId="4B1E0572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※日辰月建來合世應爻，外在人事或環境來促成此姻緣。</w:t>
      </w:r>
    </w:p>
    <w:p w14:paraId="59C3D30F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※父母逢動爻，父母家人心急發動來影響促成，若子孫爻入「墓絕地」，恐因是已懷孕奉子成婚。</w:t>
      </w:r>
    </w:p>
    <w:p w14:paraId="4884CED3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世應化空，始成而終悔，六合而動象刑傷，必多破阻；世沖而日辰扶助，當有吹噓。</w:t>
      </w:r>
    </w:p>
    <w:p w14:paraId="29FF4F78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※世應爻變爻為「空亡」，心已不急、感情變淡，此姻緣拖延而終散分離。</w:t>
      </w:r>
    </w:p>
    <w:p w14:paraId="429867C4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※世爻於卦中被剋衰相，但日月來生助，為外境、外人來幫忙鼓吹、牽線搓和。</w:t>
      </w:r>
    </w:p>
    <w:p w14:paraId="6BD19461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※世應爻或官鬼相合，雖是兩人情投意合，若其他動爻來剋傷，有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外力介入破壞干擾。</w:t>
      </w:r>
    </w:p>
    <w:p w14:paraId="623646B2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鬼剋世爻，果信綠窗之難嫁，用合身位，方知綺席之易婚，財鬼如無刑害，夫妻定主和諧。</w:t>
      </w:r>
    </w:p>
    <w:p w14:paraId="57430570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※男方卜求，官鬼剋我方世爻，此官鬼為陰煞小人，非指女方的先生，男方會受此影響而相信對女方不利的諸多謠言，而傷害兩人之間的互動感情。</w:t>
      </w:r>
    </w:p>
    <w:p w14:paraId="41346D4F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文書若動當權，子嗣必然蕭索，若在一宮當有通家之好，若加三合曾叨會面之親，</w:t>
      </w:r>
    </w:p>
    <w:p w14:paraId="13523E74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※文書為父母爻發動逢動爻，為長輩父母當權有勢，對年輕夫妻要求嚴格，易造成年輕雙方的生活壓力，甚至影響到無法懷孕難有子嗣。</w:t>
      </w:r>
    </w:p>
    <w:p w14:paraId="553297F2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若在變卦是同一卦宮中，則雙方父母有通家之好事先結交認識。</w:t>
      </w:r>
    </w:p>
    <w:p w14:paraId="10FBF469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動爻、變爻出現三合局，雙家庭更是感情和睦、長年交往。</w:t>
      </w:r>
    </w:p>
    <w:p w14:paraId="2CDC1D4A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如逢財鬼空亡，乃婚姻之大忌，苟遇陰陽得位，實天命之所關。</w:t>
      </w:r>
    </w:p>
    <w:p w14:paraId="135C5BC1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※用神官鬼、妻財最忌諱「空亡」，表雙方或空亡一方對此姻緣感情不在意，若官鬼為陽爻、妻財為陰爻陰陽得位，此一姻緣為天命累世姻緣再續而來，空亡則只是一時的影響。</w:t>
      </w:r>
    </w:p>
    <w:p w14:paraId="5938B39C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應財世鬼終須夫唱婦隨，應鬼世財不免夫權妻奪，</w:t>
      </w:r>
    </w:p>
    <w:p w14:paraId="6F4F3FDC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※男方卜求，世爻官鬼、應爻妻財，應生世必是夫唱婦隨、以夫為主。世爻妻財、應爻官鬼，世生應則男更愛女方，而事事配合、溫柔對待，而使女權高於男方之上。</w:t>
      </w:r>
    </w:p>
    <w:p w14:paraId="4E51D31B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妯娌不和，只為官爻發動，翁姑不睦，定因妻位交重。</w:t>
      </w:r>
    </w:p>
    <w:p w14:paraId="341C9A23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※男方卜求，卦中官鬼爻是動爻沖剋兄弟爻，為口舌是非起於家人妯娌、叔伯之間。女方卜求，卦中妻財爻是動爻沖剋父母爻，為口舌是非起於長輩家人、媳婦公婆之間。</w:t>
      </w:r>
    </w:p>
    <w:p w14:paraId="4851F6B3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父合財爻，異日有新臺之行，世臨妻位，他時無就養之心。</w:t>
      </w:r>
    </w:p>
    <w:p w14:paraId="0B71FD88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※男方卜求，父母合妻財為長輩與妻子曖昧感情牽扯。世爻為妻財，表心在妻子身上，一切以妻為尊，日後恐不理關心父母、忘去養育之恩。</w:t>
      </w:r>
    </w:p>
    <w:p w14:paraId="2F180F57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空鬼伏財，必是望門之寡婦，動財值虎，定然帶服之婺娘。</w:t>
      </w:r>
    </w:p>
    <w:p w14:paraId="49115AA4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※卦中用神官鬼空亡、妻財伏藏，妻財卻伏於官鬼之下，此女為喪夫寡婦之命。</w:t>
      </w:r>
    </w:p>
    <w:p w14:paraId="39CF1DD8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※妻財是動爻、六獸又為白虎，可能是先生逢意外身亡，正在帶喪服的現象。</w:t>
      </w:r>
    </w:p>
    <w:p w14:paraId="59B8C042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世應俱空，難遂百年之連理，財官疊見，重為一度之新人。</w:t>
      </w:r>
    </w:p>
    <w:p w14:paraId="1FB4872F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※世應皆是空亡，此事雙方都不在意姻緣難成。</w:t>
      </w:r>
    </w:p>
    <w:p w14:paraId="6BB2DC6E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※官鬼、妻財有出現二個，為曾經和另一男官鬼或女妻財，有過婚姻感情為再嫁的新人。</w:t>
      </w:r>
    </w:p>
    <w:p w14:paraId="47BF574E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夫若才能，官位占長生之地位，妻如醜拙，財爻落墓庫之鄉。</w:t>
      </w:r>
    </w:p>
    <w:p w14:paraId="1285222E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※女方卜求，卦中官鬼爻為先生，入長生地有能力才華。男方卜求，妻財爻為妻子，入墓庫五行辰戌丑未，妻子身型粗獷、容貌醜陋。</w:t>
      </w:r>
    </w:p>
    <w:p w14:paraId="187D0632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命旺則榮華可擬，時衰則發達難期。</w:t>
      </w:r>
    </w:p>
    <w:p w14:paraId="0F636A95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※財合財一舉兩得，鬼化鬼四覆三番，兄動而爻臨玄武，須防劫騙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之謀。</w:t>
      </w:r>
    </w:p>
    <w:p w14:paraId="73FC955E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※男方卜求，變爻為妻財又和原妻財，表妻緣桃花深重，可得二位嬌妻來跟隨。官鬼又變為官鬼，為自身心性多變矛盾不定。兄弟逢動爻有破財凶象，又逢玄武盜賊，可能會受到感情詐騙，或是仙人跳而大破財。</w:t>
      </w:r>
    </w:p>
    <w:p w14:paraId="3BFB1CAD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應空而卦伏文書，未有執盟之主，兩父齊興必有爭盟之象，雙官俟動斯為競娶之端。</w:t>
      </w:r>
    </w:p>
    <w:p w14:paraId="2B87F77C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※應爻空亡為對方無心，卦中父母又伏藏，此事難有人出來作主安排。若父母雙出現又是動爻，則是雙方父母積極行事、相爭出面協調安排此婚事。雙官鬼發動，則是有兩男方要來爭娶此女。</w:t>
      </w:r>
    </w:p>
    <w:p w14:paraId="1A2E1356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日逢父合已期合卺登於三星，世獲財生，終得粧奩於百兩。</w:t>
      </w:r>
    </w:p>
    <w:p w14:paraId="74A88210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※卦中父母合於日辰，為父母喜外境外人的安排。世爻被妻財所生，除可得妻子所喜愛，還可能得到豐富的嫁妝。</w:t>
      </w:r>
    </w:p>
    <w:p w14:paraId="7F928603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欲通媒妁須論間爻，應或相生乃女家之瓜葛，世如相合必男室之蕸莩，</w:t>
      </w:r>
    </w:p>
    <w:p w14:paraId="332C1801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※婚姻要請他人來幫忙搓和，需看世應間的間爻，世應和間爻相生則可得助，相剋則會受到其阻礙。</w:t>
      </w:r>
    </w:p>
    <w:p w14:paraId="3DA19C08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先觀卦象之陰陽，則男女可決，次看卦爻之動靜，則老幼堪推。</w:t>
      </w:r>
    </w:p>
    <w:p w14:paraId="7BEBA530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論貧富當究身命，決美醜可驗性情，雀值兄臨，慣在其中得利，</w:t>
      </w:r>
    </w:p>
    <w:p w14:paraId="1A2D0AD1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※媒妁要來幫論姻緣，貧富需另卜卦看身命或八字，可以來瞭解性情和美醜。若是卦中兄弟逢朱雀，應該可以從中來得到紅包的大利益。</w:t>
      </w:r>
    </w:p>
    <w:p w14:paraId="4D04A873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color w:val="0000FF"/>
          <w:kern w:val="0"/>
          <w:sz w:val="32"/>
          <w:szCs w:val="28"/>
        </w:rPr>
        <w:t>※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世應沖合凂他出以為媒。</w:t>
      </w:r>
    </w:p>
    <w:p w14:paraId="46BF2A47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兩間同發，定多月老以爭盟，二間俱空，必無通好以為禮。</w:t>
      </w:r>
    </w:p>
    <w:p w14:paraId="2EC5D237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※兩間爻都發動，則是二個媒人來爭作媒，或是說多人親友在幫忙此姻緣。</w:t>
      </w:r>
    </w:p>
    <w:p w14:paraId="761E5B73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若是間爻都空亡，則是心不在焉，或是和雙方家裡並無交情關係，也難去說情。</w:t>
      </w:r>
    </w:p>
    <w:p w14:paraId="05A731F5" w14:textId="77777777" w:rsidR="00D91F0A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世應不和，仗冰言而通好，間爻受剋，總綺語亦無從，財官沖剋，反招就裡衍尤。世應生扶，必得其中厚惠。</w:t>
      </w:r>
    </w:p>
    <w:p w14:paraId="7A343C1F" w14:textId="77777777" w:rsidR="00C507C0" w:rsidRPr="00E06C05" w:rsidRDefault="00D91F0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Lucida Sans Unicode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※一卦吉凶須察精微委曲，百年夫婦方知到底團圓。</w:t>
      </w:r>
      <w:r w:rsidR="00C507C0" w:rsidRPr="00E06C05">
        <w:rPr>
          <w:rFonts w:ascii="台灣楷體" w:eastAsia="台灣楷體" w:hAnsi="台灣楷體" w:cs="Lucida Sans Unicode"/>
        </w:rPr>
        <w:br w:type="page"/>
      </w:r>
    </w:p>
    <w:p w14:paraId="40F37356" w14:textId="77777777" w:rsidR="0055693B" w:rsidRPr="00E06C05" w:rsidRDefault="0055693B" w:rsidP="005051F2">
      <w:pPr>
        <w:widowControl/>
        <w:spacing w:line="480" w:lineRule="exact"/>
        <w:jc w:val="center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55693B" w:rsidRPr="00E06C05" w:rsidSect="00E44100">
          <w:headerReference w:type="even" r:id="rId22"/>
          <w:headerReference w:type="default" r:id="rId23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569C90AB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b/>
          <w:bCs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162955"/>
          <w:kern w:val="0"/>
          <w:sz w:val="32"/>
          <w:szCs w:val="28"/>
        </w:rPr>
        <w:lastRenderedPageBreak/>
        <w:t>7</w:t>
      </w:r>
      <w:r w:rsidR="00064354" w:rsidRPr="00E06C05">
        <w:rPr>
          <w:rFonts w:ascii="台灣楷體" w:eastAsia="台灣楷體" w:hAnsi="台灣楷體" w:cs="Open Sans"/>
          <w:b/>
          <w:bCs/>
          <w:color w:val="162955"/>
          <w:kern w:val="0"/>
          <w:sz w:val="32"/>
          <w:szCs w:val="28"/>
        </w:rPr>
        <w:t>.</w:t>
      </w:r>
      <w:r w:rsidRPr="00E06C05">
        <w:rPr>
          <w:rFonts w:ascii="台灣楷體" w:eastAsia="台灣楷體" w:hAnsi="台灣楷體" w:cs="Open Sans" w:hint="eastAsia"/>
          <w:b/>
          <w:bCs/>
          <w:color w:val="162955"/>
          <w:kern w:val="0"/>
          <w:sz w:val="32"/>
          <w:szCs w:val="28"/>
        </w:rPr>
        <w:t>總論--產育</w:t>
      </w:r>
    </w:p>
    <w:p w14:paraId="4F66D593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color w:val="333333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【七論、產育</w:t>
      </w:r>
      <w:r w:rsidRPr="00E06C05">
        <w:rPr>
          <w:rFonts w:ascii="Cambria" w:eastAsia="台灣楷體" w:hAnsi="Cambria" w:cs="Cambria"/>
          <w:b/>
          <w:bCs/>
          <w:color w:val="FF0000"/>
          <w:kern w:val="0"/>
          <w:sz w:val="32"/>
          <w:szCs w:val="28"/>
        </w:rPr>
        <w:t>  </w:t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原文（附老娘乳母）】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20150224 / 20150225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371C3FFF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生兒育女自古皆然，所以在卦象上的批論，數百年前跟現今的落差差異不大，不像其他如婚姻、事業、學館、疾病、醫藥、蠶桑等卜問事項，古代和現代的論述落差真的還滿大的呢！</w:t>
      </w:r>
    </w:p>
    <w:p w14:paraId="51CFDA13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除了是否能夠懷孕、產期是否安穩、所生為男或女、胎兒是否健康等問題，都跟現今所需注意關心的是一樣的。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</w:p>
    <w:p w14:paraId="2DEDECD6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＊＊ 卜求產育 ，要先瞭解「六親」的用神分類定義來論起 ＊＊</w:t>
      </w:r>
    </w:p>
    <w:p w14:paraId="1BA390BB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產育當然是以「子孫」為用神，喜神原神為兄弟。忌神則為父母。</w:t>
      </w:r>
    </w:p>
    <w:p w14:paraId="6CF4183E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凶星為官鬼、白虎、螣蛇、玄武等。</w:t>
      </w:r>
    </w:p>
    <w:p w14:paraId="6B52F935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世爻可表為母親，旺相則產母健康得宜、可生產順利。</w:t>
      </w:r>
    </w:p>
    <w:p w14:paraId="692F5BAA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十二長生之中的「胎地」，也主胎孕會影響到胎運吉凶。</w:t>
      </w:r>
    </w:p>
    <w:p w14:paraId="58DC7ADF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1D62AF5B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首出渾沌判乾坤而生人物，繼興太昊制嫁娶以合夫妻，迄今數千百年化生不絕，雖至幾億萬世絡繹無窮。</w:t>
      </w:r>
    </w:p>
    <w:p w14:paraId="6DEDF093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</w:p>
    <w:p w14:paraId="5C333249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蓋得陰陽交感方能胎孕相生，先看子孫便知男女，</w:t>
      </w:r>
    </w:p>
    <w:p w14:paraId="331CF02A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※胎兒預知是男是女，可由用神子孫先看所處卦象是陰卦、陽卦？再看卦爻是陰爻、陽爻？三看或爻位是奇數陽位或偶數陰位來判斷？</w:t>
      </w:r>
    </w:p>
    <w:p w14:paraId="78364655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color w:val="0000FF"/>
          <w:kern w:val="0"/>
          <w:sz w:val="32"/>
          <w:szCs w:val="28"/>
        </w:rPr>
        <w:lastRenderedPageBreak/>
        <w:t>※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陽為男子掌中探見一枝新，陰是女兒門右喜看弧蛻設。</w:t>
      </w:r>
    </w:p>
    <w:p w14:paraId="55352B3B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主星生旺，當生俊秀之肥兒，命曜休囚，必產委靡之弱子。</w:t>
      </w:r>
    </w:p>
    <w:p w14:paraId="73C8561D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※主星子孫被生旺相，或是世爻旺相，則胎兒俊秀健康。若是被剋衰囚，則是有瘦弱多病的問題。</w:t>
      </w:r>
    </w:p>
    <w:p w14:paraId="679C9503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如無福德莫究胎爻，雙胎雙福必雙生，一剋一刑終一夢，</w:t>
      </w:r>
    </w:p>
    <w:p w14:paraId="7D0D854E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※卜問胎孕卦中一定要用神子孫，出現雙子孫可能還是雙胞胎。子孫若是被刑剋，可能只是空夢一場。</w:t>
      </w:r>
    </w:p>
    <w:p w14:paraId="0ABFECC9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胎臨官鬼懷妊便有採薪憂，財化子孫分娩即當勿藥喜。</w:t>
      </w:r>
    </w:p>
    <w:p w14:paraId="7FEBA0C6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※官鬼爻逢「胎地」或子孫動變為官鬼，要特別注意有遺傳病、因果病的影響。妻財也主飲食動變為子孫，在分娩生產時，在飲食方面要多節制。</w:t>
      </w:r>
    </w:p>
    <w:p w14:paraId="0D83D042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妻財一位喜見扶持，胎福二爻怕逢傷害，虎作血神值子交重，胎已破。</w:t>
      </w:r>
    </w:p>
    <w:p w14:paraId="14D91F10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※卦爻中妻財會讓子孫洩氣休弱，不宜出現雙妻財，以一妻財最佳，若是動爻日月旺相生助，則產期中不虞生活照顧的問題。</w:t>
      </w:r>
    </w:p>
    <w:p w14:paraId="68896D4B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※子孫爻和逢「胎地」的卦爻，都一樣不能被刑剋。</w:t>
      </w:r>
    </w:p>
    <w:p w14:paraId="7B32D732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※子孫爻逢白虎為最凶，若再有動爻剋傷用神，則是產胎已破早產，或產母血崩。</w:t>
      </w:r>
    </w:p>
    <w:p w14:paraId="68768A27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龍為喜氧，遇胎發動曰將臨。遇龍空胎動，乃墮胎虛喜，</w:t>
      </w:r>
    </w:p>
    <w:p w14:paraId="269EF713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※青龍主喜事，動爻日月為青龍，則當值的地支時間為產期。</w:t>
      </w:r>
    </w:p>
    <w:p w14:paraId="3B7965E0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※青龍為動爻但逢空亡，恐為它事干擾產母墮胎，而空喜一場。</w:t>
      </w:r>
    </w:p>
    <w:p w14:paraId="3B461146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官當虎動福空，乃半產空娘，福已動而日又沖，胎兒必預生於膝下。</w:t>
      </w:r>
    </w:p>
    <w:p w14:paraId="0A118E8A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※子孫空亡產母不在意此胎，又是官鬼逢動爻，疑心不安、矛盾糾葛，若再逢白虎，為半產墮胎空娘。</w:t>
      </w:r>
    </w:p>
    <w:p w14:paraId="5E95EB05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※子孫已逢動爻、又被日辰所沖，則是已臨產期或急於生產，隨即就會產出而不急趕赴醫院。</w:t>
      </w:r>
    </w:p>
    <w:p w14:paraId="38660312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福被傷而胎仍化鬼，子當體死於腹中，兄動兮不利其妻，父興兮難為厥子，用在空亡逢惡煞，何妨坐草之虞。</w:t>
      </w:r>
    </w:p>
    <w:p w14:paraId="3C90A4BA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※子孫被剋傷、胎地又動化為官鬼，此胎已腹死胎中。兄弟爻發動剋傷妻財，不利於其妻、產母。</w:t>
      </w:r>
    </w:p>
    <w:p w14:paraId="140C4F96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父母爻發動剋用神子孫，胎兒往後不受父母的喜愛。</w:t>
      </w:r>
    </w:p>
    <w:p w14:paraId="3755E311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※用神子孫逢空亡，再遇六獸凶星則不必擔憂，為避空化險。</w:t>
      </w:r>
    </w:p>
    <w:p w14:paraId="74F4D824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妻臨玄武入陰宮，果應夢蘭之兆。</w:t>
      </w:r>
    </w:p>
    <w:p w14:paraId="7014DC87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※男命卜求，妻財為產母為陰卦陰爻，又逢玄武，為曾墮胎之嬰靈或曾托夢之靈來投胎。</w:t>
      </w:r>
    </w:p>
    <w:p w14:paraId="6B5D2632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剋世剋身，誕生日迫，不沖不發，產日時遲，胎福齊興官父合，臨產難生。</w:t>
      </w:r>
    </w:p>
    <w:p w14:paraId="6F8F2F71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※卦中世爻被剋，或被動爻日月所剋，所謂不沖不發、為產期將近，所值地支日可生。</w:t>
      </w:r>
    </w:p>
    <w:p w14:paraId="631BF5D0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※子孫、胎地發動本當生，但若被父母爻相合，恐有被因果祖先業力所合絆，而有難產的危險。</w:t>
      </w:r>
    </w:p>
    <w:p w14:paraId="42B21ED4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子財皆絕、日辰扶，將危有救。間合間生，全賴收生之力。</w:t>
      </w:r>
    </w:p>
    <w:p w14:paraId="465584EE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※子孫、妻財都逢死絕地或衰相，逢日月所生雖有為難但有救，可得外力貴人醫院來相助。</w:t>
      </w:r>
    </w:p>
    <w:p w14:paraId="59D9771A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※世應爻之間的間爻爻象，視為助產接生的醫護人員，若間爻來生合世爻、子孫，表示可得有助的接生人員，而能順利生產。</w:t>
      </w:r>
    </w:p>
    <w:p w14:paraId="06BAF5B8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游魂卦官鬼空亡，乃背爹落地，發動爻父兄刑害，必攜子歸泉。</w:t>
      </w:r>
    </w:p>
    <w:p w14:paraId="4D713C14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※女命卜求，卦象為遊魂卦、官鬼為先生逢空亡，表先生不關心此胎兒，則是背地來生產。</w:t>
      </w:r>
    </w:p>
    <w:p w14:paraId="0C1AB9DD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※卦爻父母、兄弟皆是動爻，父母剋子孫、兄弟剋妻財，恐會有母攜子、母子雙亡的凶象。</w:t>
      </w:r>
    </w:p>
    <w:p w14:paraId="78590AA7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官空官伏，定然遺腹之兒。官化福，胎前多病，財化鬼，產後多災。</w:t>
      </w:r>
    </w:p>
    <w:p w14:paraId="0AFAB1CA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※官鬼為先生逢空亡或伏藏，為先生不關心或是先生已經往生，胎兒將為遺腹子的孤兒。</w:t>
      </w:r>
    </w:p>
    <w:p w14:paraId="4E835571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※官鬼動化為子孫，為產前易動胎氣、胎孕不穩、多病纏身。妻財動化為官鬼，則為產後易有病痛、產後併發症、憂鬱症等問題發生。</w:t>
      </w:r>
    </w:p>
    <w:p w14:paraId="1F71BFB2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三合成兄，兒缺乳，六沖遇子，婦安然，</w:t>
      </w:r>
    </w:p>
    <w:p w14:paraId="69D3DBDD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※卦爻兄弟爻和動爻日月成三合局，如申子辰、寅午戌、亥卯未、巳酉丑，表妻財受困產母難有乳汁來育兒，或是家境困苦難養兒。</w:t>
      </w:r>
    </w:p>
    <w:p w14:paraId="7FA6A312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※卦中妻財被剋傷，逢動爻日月子孫來生助，則產母雖有異狀可安然無殃。</w:t>
      </w:r>
    </w:p>
    <w:p w14:paraId="36CAD80F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應若逢空，外家無催生之禮物，世如值弟，自家調理絕之肥甘。</w:t>
      </w:r>
    </w:p>
    <w:p w14:paraId="1ECF8E4B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※應爻為娘家外親，逢空亡為外親幫助不大。世爻如逢兄弟可來生子孫，則可在自家得到妯娌家人相助，產婦坐月子調養、胎兒養育都不用愁慮。</w:t>
      </w:r>
    </w:p>
    <w:p w14:paraId="1B929ABB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陽福會青龍，無異桂庭之秀子，陰孫非月建，何殊桃洞之仙姬。</w:t>
      </w:r>
    </w:p>
    <w:p w14:paraId="6246B659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※子孫為陽卦陽爻，胎兒性情樂觀、積極向上，又逢青龍吉星，日後必從聰明秀慧為國家棟梁。若是陰卦陰爻，資質陰柔感性，若無月建來生助旺相，在宗教修行上感應強烈，可為通靈成仙之人。</w:t>
      </w:r>
    </w:p>
    <w:p w14:paraId="4DCE59EF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若卜有孕無孕，須詳胎伏胎飛。</w:t>
      </w:r>
    </w:p>
    <w:p w14:paraId="005D0B5B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※卜求是否懷孕，最基本的判斷看用神子孫是否空亡、伏藏，伏空當然皆不易受孕。伏藏本身體質有異已無此機緣。</w:t>
      </w:r>
    </w:p>
    <w:p w14:paraId="0C895A42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出現空亡，將衃（胚）而復散，交重化絕，既孕而不成。</w:t>
      </w:r>
    </w:p>
    <w:p w14:paraId="0C58524C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※空亡產母懷孕意願不高、心境不佳，就算受孕也很容易流產、墮胎。若是逢動爻化為絕地，則此胎更易成死胎而不成。</w:t>
      </w:r>
    </w:p>
    <w:p w14:paraId="3359F7EE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姅必逢官，娠須遇虎，帶令星而獲助存沒咸安。</w:t>
      </w:r>
    </w:p>
    <w:p w14:paraId="1D89373D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※出生的月份或是卜卦時的月建，來生助世爻或子孫，縱使官鬼發動、或逢白虎動，都可以平安度過一些懷孕異狀，和生產時的意外病厄。</w:t>
      </w:r>
    </w:p>
    <w:p w14:paraId="3418E093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有陰地而無傷緩急非益，如逢玄武，暗裏成胎，若遇文書，此前無子，孕形於內，祇因土併勾陳，胎隱於中，端為臨龍合德。</w:t>
      </w:r>
    </w:p>
    <w:p w14:paraId="396C30D5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※子孫為陰地支，雖然沒被剋傷，但是可能易有陰邪的干擾，如已過產期就必須特別注意，需詳加檢查。如逢玄武、螣蛇等凶星，更是易受陰私邪祟的影響。又動化為父母，為異常受孕恐有怪胎的現象。</w:t>
      </w:r>
    </w:p>
    <w:p w14:paraId="069A3585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若問收生之婦，休將兩間而推。</w:t>
      </w:r>
    </w:p>
    <w:p w14:paraId="6503F67F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※如占代養之娘，須以一財而斷，兄動兮手低，乳母須防盜物，父興兮乳少，老娘竊恐傷胎，子孫發動乳多，手段更高能。</w:t>
      </w:r>
    </w:p>
    <w:p w14:paraId="64145567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※卜求乳母或是現今的幼兒看護，看卦中妻財為主是否旺相，若兄弟動爻剋妻財，則此乳母看護恐私盜錢財。父母爻旺動剋傷子孫，為照顧嬰兒不週，甚至發生意外、急症感染等凶象。</w:t>
      </w:r>
    </w:p>
    <w:p w14:paraId="7B1D4680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</w:p>
    <w:p w14:paraId="2D26A6E5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兄鬼交重禍甚，事機猶反覆，財合福爻善能調護，身生子位理會維持，</w:t>
      </w:r>
    </w:p>
    <w:p w14:paraId="3EDD658D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※卜求乳母，官鬼、兄弟皆為凶星不宜發動旺相，此看護背景複雜、心思多變、性情詭譎，易對嬰兒有不當的行為。</w:t>
      </w:r>
    </w:p>
    <w:p w14:paraId="4E8D9B34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※卦中若能出現妻財相合子孫，則是最佳吉象，嬰兒能得到很妥善安穩的照顧。</w:t>
      </w:r>
    </w:p>
    <w:p w14:paraId="2987F096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如逢相剋相沖，決見多災多咎。</w:t>
      </w:r>
    </w:p>
    <w:p w14:paraId="5F256409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※用神子孫如被動爻、日月剋傷，此嬰兒必是多災多難、多病多痛，幼兒時期難有平安吉象。</w:t>
      </w:r>
    </w:p>
    <w:p w14:paraId="387B9A4A" w14:textId="77777777" w:rsidR="00C507C0" w:rsidRPr="00E06C05" w:rsidRDefault="00C507C0" w:rsidP="005051F2">
      <w:pPr>
        <w:spacing w:line="480" w:lineRule="exact"/>
        <w:rPr>
          <w:rFonts w:ascii="台灣楷體" w:eastAsia="台灣楷體" w:hAnsi="台灣楷體" w:cs="Lucida Sans Unicode"/>
        </w:rPr>
      </w:pPr>
      <w:r w:rsidRPr="00E06C05">
        <w:rPr>
          <w:rFonts w:ascii="台灣楷體" w:eastAsia="台灣楷體" w:hAnsi="台灣楷體" w:cs="Lucida Sans Unicode"/>
        </w:rPr>
        <w:br w:type="page"/>
      </w:r>
    </w:p>
    <w:p w14:paraId="78DAEDBC" w14:textId="77777777" w:rsidR="00164AF7" w:rsidRPr="00E06C05" w:rsidRDefault="00164AF7" w:rsidP="005051F2">
      <w:pPr>
        <w:widowControl/>
        <w:spacing w:line="480" w:lineRule="exact"/>
        <w:jc w:val="center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164AF7" w:rsidRPr="00E06C05" w:rsidSect="00E44100">
          <w:headerReference w:type="even" r:id="rId24"/>
          <w:headerReference w:type="default" r:id="rId25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01DF31DF" w14:textId="77777777" w:rsidR="002D54EA" w:rsidRPr="00E06C05" w:rsidRDefault="002D54EA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12" w:name="_Toc139502211"/>
      <w:bookmarkStart w:id="13" w:name="_Hlk139492360"/>
      <w:r w:rsidRPr="00E06C05">
        <w:rPr>
          <w:rFonts w:ascii="台灣楷體" w:eastAsia="台灣楷體" w:hAnsi="台灣楷體" w:hint="eastAsia"/>
        </w:rPr>
        <w:lastRenderedPageBreak/>
        <w:t>8</w:t>
      </w:r>
      <w:r w:rsidR="00064354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總論--進人口</w:t>
      </w:r>
      <w:bookmarkEnd w:id="12"/>
    </w:p>
    <w:bookmarkEnd w:id="13"/>
    <w:p w14:paraId="6A88F321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color w:val="333333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【八論、進人口 】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20150225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22E41EE5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所謂進人口又是古今大不同，古為進用奴僕、收養長工，可能較為單純。</w:t>
      </w:r>
    </w:p>
    <w:p w14:paraId="248202DF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但是現今可稱為聘用家庭幫傭、老人看護、幼兒看護，或是公司、工廠要任用員工，在應用角度上會複雜一點。</w:t>
      </w:r>
    </w:p>
    <w:p w14:paraId="2AB4EA06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＊＊ 卜求 ，要先瞭解「六親」的用神分類定義來論起 ＊＊</w:t>
      </w:r>
    </w:p>
    <w:p w14:paraId="7982A6D1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古之奴僕也是為錢財的一部份，故以「妻財」為用神，以「兄弟」為忌神。</w:t>
      </w:r>
    </w:p>
    <w:p w14:paraId="24469A70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世爻為主方、為我方。應爻為他方、所卜問的事項。父母爻為文書契約。</w:t>
      </w:r>
    </w:p>
    <w:p w14:paraId="439F6D90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間爻為仲介謀和之人。</w:t>
      </w:r>
    </w:p>
    <w:p w14:paraId="563B13F7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3379BEBA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添進人口要財明，子旺財明便可成，</w:t>
      </w:r>
    </w:p>
    <w:p w14:paraId="6096B0CC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※要請幫傭或員工，要以妻財為用神、子孫為原神，此二爻被生助旺相，當然可得得力優秀的好對象。</w:t>
      </w:r>
    </w:p>
    <w:p w14:paraId="10096A0A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父發兄搖難永遠，鬼爻發動禍相仍</w:t>
      </w:r>
    </w:p>
    <w:p w14:paraId="5435B2A3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※不宜父母剋子孫、兄弟剋妻財，二者發動旺象，則此事必難成，勉強用人也是頑劣難配合的對象。</w:t>
      </w:r>
    </w:p>
    <w:p w14:paraId="2B12E91D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※官鬼發動旺相，也是以凶象來看，雖有用神財生官官，但用神去生洩氣休相，而凶星被生旺相，則易有內鬼相生、暗助外鬼的百般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禍事來發生。</w:t>
      </w:r>
    </w:p>
    <w:p w14:paraId="0F85C578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獨夫處世，休言無子卸忘情。</w:t>
      </w:r>
    </w:p>
    <w:p w14:paraId="19F54E75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※縱使只有一官鬼在卦爻中，但是無子孫來剋制，禍事總是難預料，是不能忘情掉以輕心的。</w:t>
      </w:r>
    </w:p>
    <w:p w14:paraId="72CFAB61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君子治家，難道一身兼作僕，必須便嬖乃足使令於前，若不嫇姈焉繼宗支於後。</w:t>
      </w:r>
    </w:p>
    <w:p w14:paraId="23EE9004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須別來占，方知主用，</w:t>
      </w:r>
    </w:p>
    <w:p w14:paraId="1217B2F6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※用不宜動，動必難留，主不可傷，傷須夭折，衰入墓中，擬定委靡不振，旺臨世上，決然幹蠱有成。</w:t>
      </w:r>
    </w:p>
    <w:p w14:paraId="3239421D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※用神妻財不宜發動，逢動爻表示其人心異動，恐難再留任。</w:t>
      </w:r>
    </w:p>
    <w:p w14:paraId="59AA1598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※世爻我方不可被剋傷，被剋恐有難預料之禍事發生，衰弱逢墓地為精神委靡不振，難駕馭統領下眾。世爻旺相為精神振奮、領事有方、眾人言隨。</w:t>
      </w:r>
    </w:p>
    <w:p w14:paraId="6D0B57DC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動化空亡，有始無終之輩，蛇合官鬼，多謀少德之人，</w:t>
      </w:r>
    </w:p>
    <w:p w14:paraId="6736857C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※妻財動爻變為空亡，此人有始無終、空言虛妄、心不在此、難委重任。</w:t>
      </w:r>
    </w:p>
    <w:p w14:paraId="31ABDBE9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※卦中官鬼爻逢螣蛇，官鬼意見謀略雖多，但做事多疑狡詐、欺上瞞下、不安於室，且為人無正義道德感。</w:t>
      </w:r>
    </w:p>
    <w:p w14:paraId="292048C5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臨玄武而化兄爻，門戶須防出入，遇青龍而連福德，貲財司付經營。若逢太過及空亡，反主少誠兼懶惰。</w:t>
      </w:r>
    </w:p>
    <w:p w14:paraId="56948036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※卦中兄弟爻逢玄武，兄弟主剋妻財為破財凶象，玄武又是盜賊之輩，恐上下其手、監守自盜，門戶需防出入之人。</w:t>
      </w:r>
    </w:p>
    <w:p w14:paraId="1A077EDF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※卦中子孫爻逢青龍，子孫為福神可帶來好運，青龍主喜事、好人緣，此人當可委以重任，管理人事、錢財等事務。</w:t>
      </w:r>
    </w:p>
    <w:p w14:paraId="2C9AF007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※但若子孫雙出現旺相，恐有太過而任性懶惰、好逸惡勞、不重誠信等問題。</w:t>
      </w:r>
    </w:p>
    <w:p w14:paraId="4EF70D2A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用爻生合世爻，必得其力，主象剋沖身象，難服其心。</w:t>
      </w:r>
    </w:p>
    <w:p w14:paraId="76C0EF2D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※用神妻財來生合世爻，當然是下眾來扶助我方，可得忠誠付出之人。</w:t>
      </w:r>
    </w:p>
    <w:p w14:paraId="62A49944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世爻剋用神，為我方以勢壓人難服下眾之心。</w:t>
      </w:r>
    </w:p>
    <w:p w14:paraId="5F98B2B9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財化子，攜子偕來，世合身，終身寵用。受動變之傷，向後終難稱意，得日月之助，他時定見如心</w:t>
      </w:r>
    </w:p>
    <w:p w14:paraId="000D4811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※妻財動爻化為子孫，來就任工作是攜家帶眷而來。世爻生合妻財，對此人情緣深厚，必是終身任用、傾心相挺。</w:t>
      </w:r>
    </w:p>
    <w:p w14:paraId="18925406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※妻財受動爻、變爻剋傷，有他人它事來迫害干擾，做事必難順遂如意。若逢日月來生助，可再得外力助援，當可再得到重任一展才華。</w:t>
      </w:r>
    </w:p>
    <w:p w14:paraId="40AE253A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世與卦身，以和為貴。</w:t>
      </w:r>
    </w:p>
    <w:p w14:paraId="73D6E84B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※兄動官鬼，惟靜為佳，兄鬼爻重，誠恐將來成訟，三合絆住，須知此去徒勞，若在間爻，乃是牙人作鬼。</w:t>
      </w:r>
    </w:p>
    <w:p w14:paraId="169A8527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※卦中兄弟為忌神凶星，不宜發動旺相，若動化為官鬼可是大禍相臨，恐會帶來是非官訟災厄。若有三合局出現，此人執著蠻橫不講理，遇事相談徒勞無功。</w:t>
      </w:r>
    </w:p>
    <w:p w14:paraId="40F2DF0B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※兄弟爻若在世應中的間爻，此件糾紛是非可能是旁人慫恿挑撥、閒語謠言所引起。</w:t>
      </w:r>
    </w:p>
    <w:p w14:paraId="4063737A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如居空地，不過賣主爭財，卦象兩官兩父，須知事係兩頭，</w:t>
      </w:r>
    </w:p>
    <w:p w14:paraId="4251D7ED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※妻財如逢空亡，此人心無頭緒、心不在此，另有所圖只是暫時來賺取錢財。</w:t>
      </w:r>
    </w:p>
    <w:p w14:paraId="58D5794F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※卦中兩官兩父出現，財生官、財剋父，此人事情紛亂、家境複雜、身不由己、心思雜亂。</w:t>
      </w:r>
    </w:p>
    <w:p w14:paraId="109BC037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兄鬼一動一沖，切莫財交一手，</w:t>
      </w:r>
    </w:p>
    <w:p w14:paraId="4229C2C4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※卦中官鬼、兄弟動爻旺相，兄剋財必有破財險事，不能委以錢財相關事務，慎防淘空、挪用等情事。</w:t>
      </w:r>
    </w:p>
    <w:p w14:paraId="5721A94D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應生世，他來就我，世生應，我去求人。</w:t>
      </w:r>
    </w:p>
    <w:p w14:paraId="4168CF7B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※世爻為我方、應爻為他方，世生應、我方去求於對方，應生世、他方求於我方。</w:t>
      </w:r>
    </w:p>
    <w:p w14:paraId="6CEC79B9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和合易成，最怕日辰沖破，相沖難就偏宜動象生扶，</w:t>
      </w:r>
    </w:p>
    <w:p w14:paraId="47069875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※世應相合事情易成、雙方融洽，若日月來沖開恐受外力他人干擾而破局。世應相沖雙方不和難調，若有他動爻來相生伏，則是可由他人來相調和。</w:t>
      </w:r>
    </w:p>
    <w:p w14:paraId="631389DB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兄爻發動，為詐為虛，卦象亂興，多更多變。</w:t>
      </w:r>
    </w:p>
    <w:p w14:paraId="7F9C9017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※卦中不宜多爻發動，二三爻動多方干涉、家人介入、感情糾葛，四五爻動人事紛雜、官司牽扯難安，六爻也動神鬼私擾、衝煞莫測。</w:t>
      </w:r>
    </w:p>
    <w:p w14:paraId="3450B406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六爻無父，定無主契之人，兩間俱空，未有作中之子，</w:t>
      </w:r>
    </w:p>
    <w:p w14:paraId="171712CA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※卦中無父母爻，父母主文書契約，宜防口頭生變。間爻逢空亡，表無仲介來主導，有事糾紛難找他人調和。</w:t>
      </w:r>
    </w:p>
    <w:p w14:paraId="6B38833B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生扶弟出，防賣主之合謀，父化兄，契虛事假。※若間爻生助兄弟，需防仲介私下牽引，而有跳槽轉換工作職場之事發生。</w:t>
      </w:r>
    </w:p>
    <w:p w14:paraId="720F62F2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※父母爻動化成兄弟，父母契約都是需造，恐為兄弟狡詐破財而設。</w:t>
      </w:r>
    </w:p>
    <w:p w14:paraId="5353C923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兄持世財散人離，應若空亡，我欲成交徒費力，世如發動，彼來謀合亦難成。</w:t>
      </w:r>
    </w:p>
    <w:p w14:paraId="50581ADB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※世爻逢入兄弟爻，主我方正當為破財凶運，剋沖妻財僕眾也皆離散而去。</w:t>
      </w:r>
    </w:p>
    <w:p w14:paraId="5F0B26E9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※應爻若逢空亡，他方心不在意事難成，不用空費勞力精神。世爻若發動想要積極促成，也難有所為。</w:t>
      </w:r>
    </w:p>
    <w:p w14:paraId="49E0B34D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弟因財乏鬼必疑心，四覆三番事機不定。</w:t>
      </w:r>
    </w:p>
    <w:p w14:paraId="4C4B7813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※卦中妻財伏藏此用人之事已難成，若兄弟爻旺現、官鬼爻也出現，必是多方三番四覆假意來促成謀和，意圖從中取利搞鬼，必須審慎來看待。</w:t>
      </w:r>
    </w:p>
    <w:p w14:paraId="064A4859" w14:textId="77777777" w:rsidR="002D54EA" w:rsidRPr="00E06C05" w:rsidRDefault="002D54E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千變萬化卦象無常，能求不見之形，自喻未來之事。</w:t>
      </w:r>
    </w:p>
    <w:p w14:paraId="6AC630D5" w14:textId="77777777" w:rsidR="00736BAB" w:rsidRPr="00E06C05" w:rsidRDefault="00736BAB" w:rsidP="005051F2">
      <w:pPr>
        <w:spacing w:line="480" w:lineRule="exact"/>
        <w:rPr>
          <w:rFonts w:ascii="台灣楷體" w:eastAsia="台灣楷體" w:hAnsi="台灣楷體" w:cs="Lucida Sans Unicode"/>
        </w:rPr>
      </w:pPr>
      <w:r w:rsidRPr="00E06C05">
        <w:rPr>
          <w:rFonts w:ascii="台灣楷體" w:eastAsia="台灣楷體" w:hAnsi="台灣楷體" w:cs="Lucida Sans Unicode"/>
        </w:rPr>
        <w:br w:type="page"/>
      </w:r>
    </w:p>
    <w:p w14:paraId="504C458D" w14:textId="77777777" w:rsidR="00164AF7" w:rsidRPr="00E06C05" w:rsidRDefault="00164AF7" w:rsidP="005051F2">
      <w:pPr>
        <w:widowControl/>
        <w:spacing w:line="480" w:lineRule="exact"/>
        <w:jc w:val="center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164AF7" w:rsidRPr="00E06C05" w:rsidSect="00E44100">
          <w:headerReference w:type="even" r:id="rId26"/>
          <w:headerReference w:type="default" r:id="rId27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19151AE6" w14:textId="2BA68039" w:rsidR="00C91128" w:rsidRPr="00E06C05" w:rsidRDefault="00C91128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14" w:name="_Toc139502212"/>
      <w:r w:rsidRPr="00E06C05">
        <w:rPr>
          <w:rFonts w:ascii="台灣楷體" w:eastAsia="台灣楷體" w:hAnsi="台灣楷體" w:hint="eastAsia"/>
        </w:rPr>
        <w:lastRenderedPageBreak/>
        <w:t>9</w:t>
      </w:r>
      <w:r w:rsidR="00064354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總論--病症</w:t>
      </w:r>
      <w:bookmarkEnd w:id="14"/>
    </w:p>
    <w:p w14:paraId="59B5B9E0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28"/>
        </w:rPr>
        <w:t>【九論、病症 】</w:t>
      </w: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20150226</w:t>
      </w: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2BA8BBCA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在古代因為醫藥診斷檢查不發達，所患病症難以判斷是何原因造成，此篇「病症」對於診斷必定很重要，所以大概都是在批論病發在哪身體部位？屬於何種五行病症？</w:t>
      </w:r>
    </w:p>
    <w:p w14:paraId="03390010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不過現今醫藥發達、檢查儀器進步精確，病症仍需以醫院診斷為主，所以此篇論述大抵只能做為參考。</w:t>
      </w:r>
    </w:p>
    <w:p w14:paraId="3CC42AD2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不過若能將卜卦卦爻，當成一個事先預防健康檢查的方法，倒是滿方便的運用。</w:t>
      </w:r>
    </w:p>
    <w:p w14:paraId="4CAB9F4B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若是有些因果病、沖煞不明的病症，可以從卦爻六親旺衰來做判斷的！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br/>
      </w:r>
    </w:p>
    <w:p w14:paraId="6F0AEB64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color w:val="162955"/>
          <w:kern w:val="0"/>
          <w:sz w:val="32"/>
          <w:szCs w:val="28"/>
        </w:rPr>
        <w:t> </w:t>
      </w:r>
    </w:p>
    <w:p w14:paraId="10F551CB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28"/>
        </w:rPr>
        <w:t>＊＊ 卜求 ，要先瞭解「六親」的用神分類定義來論起 ＊＊</w:t>
      </w:r>
    </w:p>
    <w:p w14:paraId="2E4F92F7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病症用神只主要以「世爻」我方病體為主，「應爻」表病症。</w:t>
      </w:r>
    </w:p>
    <w:p w14:paraId="3DC5ECBD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陰陽五行各有其代表意義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6"/>
        <w:gridCol w:w="824"/>
        <w:gridCol w:w="714"/>
        <w:gridCol w:w="866"/>
        <w:gridCol w:w="866"/>
        <w:gridCol w:w="866"/>
        <w:gridCol w:w="866"/>
        <w:gridCol w:w="866"/>
        <w:gridCol w:w="866"/>
        <w:gridCol w:w="866"/>
        <w:gridCol w:w="845"/>
      </w:tblGrid>
      <w:tr w:rsidR="00C91128" w:rsidRPr="00E06C05" w14:paraId="711D84D0" w14:textId="77777777" w:rsidTr="008F6048"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D17F4C9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五行</w:t>
            </w:r>
          </w:p>
        </w:tc>
        <w:tc>
          <w:tcPr>
            <w:tcW w:w="19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B16B2F6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木、肝</w:t>
            </w:r>
          </w:p>
        </w:tc>
        <w:tc>
          <w:tcPr>
            <w:tcW w:w="22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0DC6F98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火、心</w:t>
            </w:r>
          </w:p>
        </w:tc>
        <w:tc>
          <w:tcPr>
            <w:tcW w:w="22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3B1E718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土、胃</w:t>
            </w:r>
          </w:p>
        </w:tc>
        <w:tc>
          <w:tcPr>
            <w:tcW w:w="22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AFB6B7F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金、肺、筋骨</w:t>
            </w:r>
          </w:p>
        </w:tc>
        <w:tc>
          <w:tcPr>
            <w:tcW w:w="22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A57B091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水、腎</w:t>
            </w:r>
          </w:p>
        </w:tc>
      </w:tr>
      <w:tr w:rsidR="00C91128" w:rsidRPr="00E06C05" w14:paraId="0CD908F4" w14:textId="77777777" w:rsidTr="008F6048"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47D0D1C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陰陽五行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C6CB43B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甲木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14AF2BC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乙木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34ECBBA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丙火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0EA3F3E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丁火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588E87F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戊土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04C18BC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己土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25DD1C4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庚金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4453481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辛金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DFC0CB6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壬水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9805F69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癸水</w:t>
            </w:r>
          </w:p>
        </w:tc>
      </w:tr>
      <w:tr w:rsidR="00C91128" w:rsidRPr="00E06C05" w14:paraId="6FC2F184" w14:textId="77777777" w:rsidTr="008F6048"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D3928E4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器官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4E2B222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膽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7D88D34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肝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9ADEF57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小腸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0C3A238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心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C32E801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胃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7FB47E8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脾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E024514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大腸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820FA24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肺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42903CE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膀胱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483CFAD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腎</w:t>
            </w:r>
          </w:p>
        </w:tc>
      </w:tr>
    </w:tbl>
    <w:p w14:paraId="24B854B5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八卦各有其代表意義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"/>
        <w:gridCol w:w="1002"/>
        <w:gridCol w:w="1079"/>
        <w:gridCol w:w="1079"/>
        <w:gridCol w:w="1079"/>
        <w:gridCol w:w="1079"/>
        <w:gridCol w:w="1079"/>
        <w:gridCol w:w="1079"/>
        <w:gridCol w:w="1002"/>
      </w:tblGrid>
      <w:tr w:rsidR="00C91128" w:rsidRPr="00E06C05" w14:paraId="773C53A1" w14:textId="77777777" w:rsidTr="008F6048"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E96720E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lastRenderedPageBreak/>
              <w:t>八卦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CA255CE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乾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AC2AE0D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兌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99C306C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離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7FA50EA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震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8FEE4E4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巽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59FEE65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坎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389845D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艮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DA7BE4D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坤</w:t>
            </w:r>
          </w:p>
        </w:tc>
      </w:tr>
      <w:tr w:rsidR="00C91128" w:rsidRPr="00E06C05" w14:paraId="70984935" w14:textId="77777777" w:rsidTr="008F6048"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0614883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身體外部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F27C1B4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頭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33ED064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胸乳房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BCD3012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心、發炎、發燒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9B9EEAC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四肢、手足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D05F594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股部、皮膚毛髮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8AB1857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耳朵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6D198D2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鼻子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1E09A9E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腹部</w:t>
            </w:r>
          </w:p>
        </w:tc>
      </w:tr>
      <w:tr w:rsidR="00C91128" w:rsidRPr="00E06C05" w14:paraId="4E44F4B7" w14:textId="77777777" w:rsidTr="008F6048"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3D5DBB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內部器官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641A2ED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腦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F144FB1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上肺、氣管下生殖器官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941FADD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血液、血管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341C7A7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中樞神經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D952390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大腸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D82399B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腎、膀胱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7E8D788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性功能、膽脾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A16FA5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胃</w:t>
            </w:r>
          </w:p>
        </w:tc>
      </w:tr>
    </w:tbl>
    <w:p w14:paraId="466D0046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六親各有其代表意義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5"/>
        <w:gridCol w:w="1515"/>
        <w:gridCol w:w="1515"/>
        <w:gridCol w:w="1515"/>
        <w:gridCol w:w="1515"/>
        <w:gridCol w:w="1515"/>
      </w:tblGrid>
      <w:tr w:rsidR="00C91128" w:rsidRPr="00E06C05" w14:paraId="711F9EC0" w14:textId="77777777" w:rsidTr="008F6048"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EB05791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六親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1C4339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官鬼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D4BAA9E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父母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ADD18C3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妻財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F0BAE81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兄弟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E327781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子孫</w:t>
            </w:r>
          </w:p>
        </w:tc>
      </w:tr>
      <w:tr w:rsidR="00C91128" w:rsidRPr="00E06C05" w14:paraId="5BF7A5DD" w14:textId="77777777" w:rsidTr="008F6048"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51A1493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病因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49429BD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病因鬼煞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3120570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勞累所致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56761FE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飲食、情色所起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A2731F9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生活失調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B52274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醫藥福神</w:t>
            </w:r>
          </w:p>
        </w:tc>
      </w:tr>
    </w:tbl>
    <w:p w14:paraId="46A2F470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六獸各有其代表意義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5"/>
        <w:gridCol w:w="1355"/>
        <w:gridCol w:w="1355"/>
        <w:gridCol w:w="1354"/>
        <w:gridCol w:w="1354"/>
        <w:gridCol w:w="1354"/>
        <w:gridCol w:w="1354"/>
      </w:tblGrid>
      <w:tr w:rsidR="00C91128" w:rsidRPr="00E06C05" w14:paraId="086456EA" w14:textId="77777777" w:rsidTr="008F6048"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4884EC4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六獸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C42AC7E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青龍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4E017D9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朱雀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3FF8A8A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勾陳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D72BE81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螣蛇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60323C5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白虎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1800C4A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玄武</w:t>
            </w:r>
          </w:p>
        </w:tc>
      </w:tr>
      <w:tr w:rsidR="00C91128" w:rsidRPr="00E06C05" w14:paraId="5A863146" w14:textId="77777777" w:rsidTr="008F6048"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C67154B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病情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9A8A041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酒色縱慾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518DECB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言語顛倒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627CAEB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脹氣腫脹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FA0638C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虛驚心慌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717EB52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意外血光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BAB6D1F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憂鬱壓抑</w:t>
            </w:r>
          </w:p>
        </w:tc>
      </w:tr>
    </w:tbl>
    <w:p w14:paraId="691D43A9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卦位、爻位各有其代表意義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"/>
        <w:gridCol w:w="1072"/>
        <w:gridCol w:w="1072"/>
        <w:gridCol w:w="1072"/>
        <w:gridCol w:w="1072"/>
        <w:gridCol w:w="1072"/>
        <w:gridCol w:w="1072"/>
        <w:gridCol w:w="1020"/>
        <w:gridCol w:w="1020"/>
      </w:tblGrid>
      <w:tr w:rsidR="00C91128" w:rsidRPr="00E06C05" w14:paraId="28076EB7" w14:textId="77777777" w:rsidTr="008F6048"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2B9A68E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卦位爻位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737483D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上卦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DB1DE9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下卦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7172DA4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初爻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F3EB6AF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二爻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3F323B3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三爻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1AD78DA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四爻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701E91B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五爻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F58AD92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上爻</w:t>
            </w:r>
          </w:p>
        </w:tc>
      </w:tr>
      <w:tr w:rsidR="00C91128" w:rsidRPr="00E06C05" w14:paraId="59B2362C" w14:textId="77777777" w:rsidTr="008F6048"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02F308E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身體部位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D669BC3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在外</w:t>
            </w:r>
          </w:p>
          <w:p w14:paraId="1472826D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身體外部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802495F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在內</w:t>
            </w:r>
          </w:p>
          <w:p w14:paraId="5AC576B6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內部器官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467FC9B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足部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452B402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腿部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3D06134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股部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C2DF5BD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腹部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A39123A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胸部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7D083F" w14:textId="77777777" w:rsidR="00C91128" w:rsidRPr="00E06C05" w:rsidRDefault="00C9112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頭部</w:t>
            </w:r>
          </w:p>
        </w:tc>
      </w:tr>
    </w:tbl>
    <w:p w14:paraId="24D5154C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將以上各病情、器官定義清楚後，再來看以下的批論解說，就可以掌握得很清楚明白了！</w:t>
      </w:r>
    </w:p>
    <w:p w14:paraId="1D9EB9E3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6D4DF28F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lastRenderedPageBreak/>
        <w:t>人孰無常，疾病無常，事孰為大，死生為大。</w:t>
      </w:r>
    </w:p>
    <w:p w14:paraId="625F4185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※人生無常除了生死大事，還有誰能不生病呢？有病需要診斷治療，但平常沒病時，更需要時時預防檢查。</w:t>
      </w:r>
    </w:p>
    <w:p w14:paraId="7B6188F8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此時易經卜卦就給了我們最方便的身體健康檢查了，只要從卦爻中的陰陽五行、世應六親等旺衰，就可以預先來查知健康與否。</w:t>
      </w:r>
    </w:p>
    <w:p w14:paraId="67D08362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火屬心經，發熱咽乾口燥；水歸腎部，惡寒盜汗遺精。</w:t>
      </w:r>
    </w:p>
    <w:p w14:paraId="454D3904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※卦中火屬於心臟、心血管或發燒、發炎、脾氣，逢動爻外卦表口乾舌燥或有發燒的現象，若在內卦則要注意心臟的病變。</w:t>
      </w:r>
    </w:p>
    <w:p w14:paraId="3E91364E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※卦中水屬於腎臟、膀胱泌尿系統或耳朵聽覺，逢動爻外卦表聽覺受損，若在內卦則有腎臟發炎而引起的盜汗、惡寒或是夢遺等現象。</w:t>
      </w:r>
    </w:p>
    <w:p w14:paraId="63DD1EBB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金肺木肝，土乃病侵脾胃；衰輕旺重，動則煎迫身軀。</w:t>
      </w:r>
    </w:p>
    <w:p w14:paraId="34F0E851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※卦中金屬於內部為肺、氣管、呼吸系統，外部為鼻子、胸部乳房等，逢動爻表病症為這些部位器官的問題。</w:t>
      </w:r>
    </w:p>
    <w:p w14:paraId="190D32FC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※卦中木屬於內部為肝、小腸，外部為四肢手足等，逢動爻表病症為這些部位器官的問題。</w:t>
      </w:r>
    </w:p>
    <w:p w14:paraId="2A69B2EF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※卦中土屬於內部為胃、脾膽消化系統，外部為腹部等，逢動爻表病症為這些部位器官的問題。</w:t>
      </w:r>
    </w:p>
    <w:p w14:paraId="340235F2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坤腹乾頭，兌必喉風咳嗽；艮手震足，巽須癱瘓腸風。</w:t>
      </w:r>
    </w:p>
    <w:p w14:paraId="53DC4474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螣蛇心驚，青龍則酒色過度；勾陳腫脹，朱雀則言語顛倒。</w:t>
      </w:r>
    </w:p>
    <w:p w14:paraId="443AF12E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白虎損傷，女子則血崩血暈；玄武憂鬱，男人則陰症陰虛。</w:t>
      </w:r>
    </w:p>
    <w:p w14:paraId="24433FCA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如藏福德，定然酒醉耽淫。</w:t>
      </w:r>
    </w:p>
    <w:p w14:paraId="42F2E633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lastRenderedPageBreak/>
        <w:t>※</w:t>
      </w:r>
    </w:p>
    <w:p w14:paraId="7B7606BE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※判斷病情先看世爻逢何卦宮，次看何陰陽五行，再看何六親、六獸。再論是否逢動變爻、日月來生助旺相，則使吉星更吉、凶星更凶。</w:t>
      </w:r>
    </w:p>
    <w:p w14:paraId="79EDAD84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※再找官鬼、子孫是否出現或伏藏，官鬼旺相病情嚴重，看官鬼何卦宮、五行來判斷其病因。</w:t>
      </w:r>
    </w:p>
    <w:p w14:paraId="2E26A2F5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子孫為醫藥福神，旺相剋制官鬼則病再嚴重都能來醫治。</w:t>
      </w:r>
    </w:p>
    <w:p w14:paraId="1B464A2D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鬼伏卦中，病來莫覺，官藏世下，病起如前。若伏妻財，必是傷飢失飽；</w:t>
      </w:r>
    </w:p>
    <w:p w14:paraId="72986A86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※官鬼可衰弱被剋，但不宜伏藏、空亡，伏藏表對病痛沒感覺、病情不明或恐有暗疾，或是陰煞外靈干擾。空亡表目前沒病狀，病人可能疏忽不在意，但只要一出空若是旺象，則病將危急。</w:t>
      </w:r>
    </w:p>
    <w:p w14:paraId="5C3B9023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官鬼若伏藏於世爻我方之下，為舊病復發或累世慢性因果病。若伏藏於妻財之下，病況是因飲食而起，營養失衡、暴飲暴食、營養不良、食物中毒等原因。如伏藏在子孫之下，病情是因耽溺於夜生活、交際酒色、縱情過度所造成。</w:t>
      </w:r>
    </w:p>
    <w:p w14:paraId="7415797C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父乃勞傷所致，兄為氣食相侵。</w:t>
      </w:r>
    </w:p>
    <w:p w14:paraId="76E28407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※世爻或動爻為父母表病因過度擔憂家人、家事勞累，或從事勞動性工作操勞所引起。</w:t>
      </w:r>
    </w:p>
    <w:p w14:paraId="6AEFF5A7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※世爻或動爻為兄弟表兄剋財，病因起於飲食不調、生活失常等現象。</w:t>
      </w:r>
    </w:p>
    <w:p w14:paraId="12B00447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官化官，新舊兩病；鬼化鬼，遷變百端。化出父書在五爻，則途中遇雨；變成兄弟居三位，則房內傷風。</w:t>
      </w:r>
    </w:p>
    <w:p w14:paraId="05A0CDF8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lastRenderedPageBreak/>
        <w:t>※卦中官鬼動爻又為官鬼，為舊病沒醫好、新病又來併發，病情更加地複雜難控制。</w:t>
      </w:r>
    </w:p>
    <w:p w14:paraId="050A6316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※官鬼動爻為父母、父母主雨，是否旅途中遇風雨而得風寒。</w:t>
      </w:r>
    </w:p>
    <w:p w14:paraId="7A87FB1C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※官鬼動爻為兄弟，若是在內卦之內，為家中房內所遭致的病症。</w:t>
      </w:r>
    </w:p>
    <w:p w14:paraId="4DB9633F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本宮為在家得病，下必內傷；他卦為別處染災，上須外感。</w:t>
      </w:r>
    </w:p>
    <w:p w14:paraId="5C214E50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※世爻或動爻在內卦，為家中得病，再從陰陽爻判斷外部受傷或內部器官病變。在外卦則是為外面所感染得病。</w:t>
      </w:r>
    </w:p>
    <w:p w14:paraId="04C63885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上實下空，夜輕日重；動生變剋，暮熱朝涼。水化火，火化水，往來寒氣；上沖下，下沖上，內外感傷。</w:t>
      </w:r>
    </w:p>
    <w:p w14:paraId="4372F78B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※卦中上下、內外卦，上卦表日、下卦表夜，官鬼在上卦旺相，此病白天較重夜晚較輕。</w:t>
      </w:r>
    </w:p>
    <w:p w14:paraId="2C8F764D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※官鬼爻動變為子孫被剋，水剋火或火剋水為冷熱交加，上沖下或下沖上為身體內外感傷。</w:t>
      </w:r>
    </w:p>
    <w:p w14:paraId="16BA238B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火鬼沖財上臨，則嘔逆多吐；水官化土下直，則小便不通。</w:t>
      </w:r>
    </w:p>
    <w:p w14:paraId="7DF24E7B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※官鬼為火、財動來生，為胃食道逆流、嘔吐燒灼。</w:t>
      </w:r>
    </w:p>
    <w:p w14:paraId="53B9AD5C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※官鬼為水動變為土子孫，如在下卦則是膀胱、尿道發炎、排尿不通暢。</w:t>
      </w:r>
    </w:p>
    <w:p w14:paraId="153C72D3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若患牙疔，兄鬼金連大煞；如生腳氣，震宮土化木星。</w:t>
      </w:r>
    </w:p>
    <w:p w14:paraId="4B0DB84E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※官鬼為金動化為兄弟，為蛀牙牙痛、骨質疏鬆、關節酸痛等症。</w:t>
      </w:r>
    </w:p>
    <w:p w14:paraId="68647641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※官鬼為震卦主手足，為痛風、行動不便、殘疾等症。</w:t>
      </w:r>
    </w:p>
    <w:p w14:paraId="7119875C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鬼在離宮化水，痰火何疑；官來乾象雙木，頭風有準。</w:t>
      </w:r>
    </w:p>
    <w:p w14:paraId="7B6AB5E6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lastRenderedPageBreak/>
        <w:t>※官鬼為離卦主發燒火氣，動化為水則發燒後有痰咳出。</w:t>
      </w:r>
    </w:p>
    <w:p w14:paraId="47D144E5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※官鬼為乾卦主頭部腦神經，官鬼屬木為金剋木象，則有頭痛、中風等症。</w:t>
      </w:r>
    </w:p>
    <w:p w14:paraId="424CE746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震遇螣蛇仍發動，驚悸顛狂；艮逢已午又交重，癰疽瘡毒。</w:t>
      </w:r>
    </w:p>
    <w:p w14:paraId="1B51395B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※卦中動爻在震卦主動態，又逢螣蛇主陰私擾，為恐慌驚悸、神情激烈、疑神不安之象。</w:t>
      </w:r>
    </w:p>
    <w:p w14:paraId="16121222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※卦中動爻在艮卦主膽脾，又逢巳午火旺，為內部排毒不佳而發炎，如癰疽瘡毒、皮膚病、蜂窩性組織炎等症。</w:t>
      </w:r>
    </w:p>
    <w:p w14:paraId="4E4E4D0F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卦內無財，飲食不納；間中有鬼，胸膈不寬。</w:t>
      </w:r>
    </w:p>
    <w:p w14:paraId="2CEF26D2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※卦中無妻財主飲食，為飲食胃口不佳、營養不夠、體力衰弱。</w:t>
      </w:r>
    </w:p>
    <w:p w14:paraId="6DB10F1E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※世應中間爻出現官鬼，此病在胸腹之中，為胸腹脹氣不順難安。</w:t>
      </w:r>
    </w:p>
    <w:p w14:paraId="3C9DE105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鬼絕逢生，病體安而復作；世衰入墓，神思困而不清。</w:t>
      </w:r>
    </w:p>
    <w:p w14:paraId="0FCE3EAF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※官鬼逢絕地病本已安穩，若有動爻日月來生助，則鬼旺相病會再復發於日月地支的時間。</w:t>
      </w:r>
    </w:p>
    <w:p w14:paraId="76476616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※世爻逢墓地，病人精神委靡頹廢、暮氣沈重不振、神思不清。</w:t>
      </w:r>
    </w:p>
    <w:p w14:paraId="2C2441C5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應鬼合身，纏染他人之症；世官傷用，重發舊日之災。</w:t>
      </w:r>
    </w:p>
    <w:p w14:paraId="05FBEC13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※官鬼在應爻來合世爻，此病受他人所傳染。</w:t>
      </w:r>
    </w:p>
    <w:p w14:paraId="2C9C4FA6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※世爻為官鬼主舊症，動爻日月剋傷子孫醫藥，恐是舊症再復發。</w:t>
      </w:r>
    </w:p>
    <w:p w14:paraId="03A8565F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用受金傷，肢體必然酸痛；主遭木剋，皮骨定見傷殘。</w:t>
      </w:r>
    </w:p>
    <w:p w14:paraId="6C061D6D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※金屬筋骨來剋傷世爻，為筋骨酸痛、骨質疏鬆、骨刺、四肢手足等症。</w:t>
      </w:r>
    </w:p>
    <w:p w14:paraId="41A3D12A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lastRenderedPageBreak/>
        <w:t>※巽木屬皮膚來剋傷世爻，為皮膚病變、皮膚過敏、禿髮，或被火所燒傷等症。</w:t>
      </w:r>
    </w:p>
    <w:p w14:paraId="449C07C2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火為仇，則喘欬之災；水來害，則恍惚之症。</w:t>
      </w:r>
    </w:p>
    <w:p w14:paraId="30E26C9A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※官鬼或動爻為離火剋傷世爻金，金主肺、氣管則有咳嗽、氣喘、鼻炎等症。</w:t>
      </w:r>
    </w:p>
    <w:p w14:paraId="796D2297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※官鬼或動爻為坎水剋傷世爻火，火主心臟、心神則有心思不定、恍神難安等症。</w:t>
      </w:r>
    </w:p>
    <w:p w14:paraId="6AD4E21B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空及第三，此病須知腰軟；官傷上六，斯人當主頭疼。</w:t>
      </w:r>
    </w:p>
    <w:p w14:paraId="03F30B57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※世爻或官鬼所居的爻位，也可來判斷身體的部位病痛，初爻為腳足，二爻為腿，三爻為股腰，四爻為腸腹，五爻為胸喉，六爻為頭。</w:t>
      </w:r>
    </w:p>
    <w:p w14:paraId="1E06C0E1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財動卦中，非吐則瀉；</w:t>
      </w:r>
    </w:p>
    <w:p w14:paraId="04223B07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※其餘動爻六親可做病情之參考，動爻妻財主飲食吐瀉，以此類推參研。</w:t>
      </w:r>
    </w:p>
    <w:p w14:paraId="303F335E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木與世上，非癢即疼。</w:t>
      </w:r>
    </w:p>
    <w:p w14:paraId="03A25CFE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※其餘世爻卦宮、五行，亦可來作為病況的判斷，如巽木主皮膚過敏腫癢等，以此類推參研。</w:t>
      </w:r>
    </w:p>
    <w:p w14:paraId="06D62676" w14:textId="77777777" w:rsidR="00921F43" w:rsidRPr="00E06C05" w:rsidRDefault="00921F43" w:rsidP="005051F2">
      <w:pPr>
        <w:spacing w:line="480" w:lineRule="exact"/>
        <w:rPr>
          <w:rFonts w:ascii="台灣楷體" w:eastAsia="台灣楷體" w:hAnsi="台灣楷體" w:cs="Lucida Sans Unicode"/>
        </w:rPr>
      </w:pPr>
      <w:r w:rsidRPr="00E06C05">
        <w:rPr>
          <w:rFonts w:ascii="台灣楷體" w:eastAsia="台灣楷體" w:hAnsi="台灣楷體" w:cs="Lucida Sans Unicode"/>
        </w:rPr>
        <w:br w:type="page"/>
      </w:r>
    </w:p>
    <w:p w14:paraId="608E3A75" w14:textId="77777777" w:rsidR="00164AF7" w:rsidRPr="00E06C05" w:rsidRDefault="00164AF7" w:rsidP="005051F2">
      <w:pPr>
        <w:widowControl/>
        <w:spacing w:line="480" w:lineRule="exact"/>
        <w:jc w:val="center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164AF7" w:rsidRPr="00E06C05" w:rsidSect="00E44100">
          <w:headerReference w:type="even" r:id="rId28"/>
          <w:headerReference w:type="default" r:id="rId29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4B65802E" w14:textId="4A60818B" w:rsidR="00C91128" w:rsidRPr="00E06C05" w:rsidRDefault="00C91128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15" w:name="_Toc139502213"/>
      <w:r w:rsidRPr="00E06C05">
        <w:rPr>
          <w:rFonts w:ascii="台灣楷體" w:eastAsia="台灣楷體" w:hAnsi="台灣楷體" w:hint="eastAsia"/>
        </w:rPr>
        <w:lastRenderedPageBreak/>
        <w:t>10</w:t>
      </w:r>
      <w:r w:rsidR="00064354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總論--病體</w:t>
      </w:r>
      <w:bookmarkEnd w:id="15"/>
    </w:p>
    <w:p w14:paraId="0FF35136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28"/>
        </w:rPr>
        <w:t>【十論、病體 】</w:t>
      </w: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20150226</w:t>
      </w: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047F38B2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延續上一段病症論述，此篇進一步瞭解病人本身的狀況，或是病情輕重危急的程度。</w:t>
      </w: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28"/>
        </w:rPr>
        <w:t>＊＊ 卜求 ，要先瞭解「六親」的用神分類定義來論起 ＊＊</w:t>
      </w:r>
    </w:p>
    <w:p w14:paraId="1FAEC15C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用神主看「子孫」藥方，再看「世爻」主方。</w:t>
      </w:r>
    </w:p>
    <w:p w14:paraId="0E3C9ED9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333333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/>
          <w:b/>
          <w:bCs/>
          <w:color w:val="0000FF"/>
          <w:kern w:val="0"/>
          <w:sz w:val="32"/>
          <w:szCs w:val="28"/>
        </w:rPr>
        <w:t>「父母」主陽壽、神佛庇佑，「兄弟」主錢財不濟、難施飲藥。</w:t>
      </w:r>
    </w:p>
    <w:p w14:paraId="46A695B1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7FC97D3D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既明症候，當決安危。再把爻神搜索箇中之玄妙，重加參考方窮就裏之精微。</w:t>
      </w:r>
    </w:p>
    <w:p w14:paraId="6FD69A79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※從上論已經知道病症的情況，此篇可以再進一步從卦爻，世應六親和用忌神旺衰，來瞭解病人的安危。</w:t>
      </w:r>
    </w:p>
    <w:p w14:paraId="16F103FA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先看子孫，最喜生扶拱合；次觀主象，怕逢剋害刑沖。</w:t>
      </w:r>
    </w:p>
    <w:p w14:paraId="37325694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※先以子孫藥方福神為重，逢世爻、動爻得日月所生助，健康當然無須擔憂。若是衰相被父母所剋、或伏藏、或空亡、或動爻化為官鬼凶星，則是命陷危急了。</w:t>
      </w:r>
    </w:p>
    <w:p w14:paraId="21302D8E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※再看世爻主方是否旺相，則此命氣運元氣仍為旺盛，病痛只是一時的問題，很快就能恢復健康了。</w:t>
      </w:r>
    </w:p>
    <w:p w14:paraId="5050667E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世持鬼爻，病縱輕而難癒；身臨福德，勢雖險而堪醫。</w:t>
      </w:r>
    </w:p>
    <w:p w14:paraId="3778DBAC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※世爻主方最忌諱逢官鬼爻，表此病已糾纏入身難解，縱使官鬼衰相被子孫、動爻、日月所剋，也只是一時的舒緩現象，病根是很難</w:t>
      </w: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lastRenderedPageBreak/>
        <w:t>根除的。</w:t>
      </w:r>
    </w:p>
    <w:p w14:paraId="32901E8A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※世爻主方最佳逢子孫福神，可謂神佛隨時庇佑在旁，若有動爻日月來剋，也只是一時的病痛傷害，病情在如何險惡，也是很快即能痊癒恢復健康的。</w:t>
      </w:r>
    </w:p>
    <w:p w14:paraId="5DF071CB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用壯有扶，切恐太剛則折；主空無救，須防中道而殂。</w:t>
      </w:r>
    </w:p>
    <w:p w14:paraId="6C4A5488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※但是用神子孫也不宜在卦中雙出現，或是動爻變為子孫多現，因子孫亦主飲食享受、縱慾任性，恐會有放縱不當生活不知節制，物極必反而遭病厄的現象。</w:t>
      </w:r>
    </w:p>
    <w:p w14:paraId="7A99D2CC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※世爻逢空亡為對生命已無生趣，不在意自己的病症輕重，再有仙丹妙藥也是難救無心之人，恐很快就會有結束此生命。</w:t>
      </w:r>
    </w:p>
    <w:p w14:paraId="7A38E3CD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祿係妻財，空則不思飲食；壽屬父母，動則反促天年。</w:t>
      </w:r>
    </w:p>
    <w:p w14:paraId="73882DE0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※妻財主飲食調理、營養元氣，逢空亡為不思飲食、胃口不佳、營養失調，對於病情的恢復當會遲緩難痊癒。</w:t>
      </w:r>
    </w:p>
    <w:p w14:paraId="4A54D4B3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※父母主陽壽，有出現健康無慮，若再相合世爻則長命百歲。但是喜靜旺，不可發動為動爻去剋子孫，反為凶象命危殆。</w:t>
      </w:r>
    </w:p>
    <w:p w14:paraId="3370A747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主象伏藏，定主遷延乎歲月；子孫空絕，必乏調理之肥甘。</w:t>
      </w:r>
    </w:p>
    <w:p w14:paraId="03CE16E1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※子孫伏藏看世爻旺衰，受動爻日月影響很大，若被剋衰相則命危。</w:t>
      </w:r>
    </w:p>
    <w:p w14:paraId="14505F2D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※子孫逢空亡、絕地則難發揮作用，病體本身病已不重，應是飲食不佳、營養不夠，而難以很快來痊癒。</w:t>
      </w:r>
    </w:p>
    <w:p w14:paraId="6A6005FB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世上鬼臨，不可隨官入墓；身臨福德，豈宜父動來傷。</w:t>
      </w:r>
    </w:p>
    <w:p w14:paraId="00D256B6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※世爻為官鬼本已是凶象，若再動變入墓，則是喪期可定了。</w:t>
      </w:r>
    </w:p>
    <w:p w14:paraId="20554682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lastRenderedPageBreak/>
        <w:t>鬼化長生，日下正當沈重；用連鬼煞，目前必見傾危。</w:t>
      </w:r>
    </w:p>
    <w:p w14:paraId="027E9A29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※官鬼逢長生地，病氣旺盛病症沈重病徵明顯。世爻若動變為官鬼，則是病危難測。</w:t>
      </w:r>
    </w:p>
    <w:p w14:paraId="4DECC6F6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福化忌爻，病勢增加於小愈；世撓兄弟，飲食減省於平時。</w:t>
      </w:r>
    </w:p>
    <w:p w14:paraId="0F99A613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※子孫動變為官鬼，病情時好時壞、反覆不定，需看日月生助旺衰來論何時可穩定痊癒。</w:t>
      </w:r>
    </w:p>
    <w:p w14:paraId="1484D968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※世爻為兄弟剋妻財，因錢財不濟難有適當飲食調理，來助長元氣幫助病體恢復。</w:t>
      </w:r>
    </w:p>
    <w:p w14:paraId="47952E97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用絕逢生，危而有救；主衰得助，重亦何妨。</w:t>
      </w:r>
    </w:p>
    <w:p w14:paraId="41293F75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※世爻本入絕地動化為長生，則是命危可得救。世爻卦中本被剋衰弱，若逢動爻日月來生助，病重也無妨，當有外力貴人、神佛來庇佑相助。</w:t>
      </w:r>
    </w:p>
    <w:p w14:paraId="667434DB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鬼伏空亡，早備衣冠防不測；日辰帶鬼，亟為祈禱保無虞。</w:t>
      </w:r>
    </w:p>
    <w:p w14:paraId="131CAF18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※官鬼爻伏藏本已是病情不明難料，又再逢空亡，則是命急危殆需備後事安排。</w:t>
      </w:r>
    </w:p>
    <w:p w14:paraId="4E75F705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※日辰、月建為官鬼爻，外力亡靈沖煞干擾，宜速法會超渡祈求神佛來庇佑，才能來保安康。</w:t>
      </w:r>
    </w:p>
    <w:p w14:paraId="1E9269B6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動化父來沖剋，勞役堪憂；日加福去生扶，藥醫則愈。</w:t>
      </w:r>
    </w:p>
    <w:p w14:paraId="71EE3E5C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※動爻化為父母剋子孫病況堪慮，若現在無病痛，父母主勞務則為工作場所的職業病，或是工作上的傷害來造成的病痛。</w:t>
      </w:r>
    </w:p>
    <w:p w14:paraId="5BDB480E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※世爻被子孫和日月外力貴人所生助，可儘速就醫，稍服醫藥即得痊癒。</w:t>
      </w:r>
    </w:p>
    <w:p w14:paraId="06682C03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lastRenderedPageBreak/>
        <w:t>身上飛伏雙官，膏盲之疾；命入幽冥兩墓，泉世之人。</w:t>
      </w:r>
    </w:p>
    <w:p w14:paraId="656D2A48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※卦中官鬼雙出現，或是官鬼本伏藏動爻化為官鬼，都屬病氣顯現的凶相，病入膏肓病情危險。</w:t>
      </w:r>
    </w:p>
    <w:p w14:paraId="27FBF907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※世爻入墓地，或是動變為墓土，都將是入幽冥途中的凶象。</w:t>
      </w:r>
    </w:p>
    <w:p w14:paraId="088D5877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應合而變財傷，勿食饋來之物；鬼動而逢日破，何妨見險之虞。</w:t>
      </w:r>
    </w:p>
    <w:p w14:paraId="31877551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※應爻為妻財若剋世爻父母，為父母主陽壽被剋傷，對於外食或他人送來的食物不宜食用，或是他人因覬覦錢財有意加害。</w:t>
      </w:r>
    </w:p>
    <w:p w14:paraId="34AC8516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※官鬼為動爻本旺相病危急，但若被日辰所剋，為外力貴人來助，病況可得醫助。</w:t>
      </w:r>
    </w:p>
    <w:p w14:paraId="597A5C9B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欲決病痊，當究福神之動靜；要知命盡，須詳鬼煞之旺衰。</w:t>
      </w:r>
    </w:p>
    <w:p w14:paraId="463F8851" w14:textId="77777777" w:rsidR="00921F43" w:rsidRPr="00E06C05" w:rsidRDefault="00921F43" w:rsidP="005051F2">
      <w:pPr>
        <w:spacing w:line="480" w:lineRule="exact"/>
        <w:rPr>
          <w:rFonts w:ascii="台灣楷體" w:eastAsia="台灣楷體" w:hAnsi="台灣楷體" w:cs="Lucida Sans Unicode"/>
        </w:rPr>
      </w:pPr>
      <w:r w:rsidRPr="00E06C05">
        <w:rPr>
          <w:rFonts w:ascii="台灣楷體" w:eastAsia="台灣楷體" w:hAnsi="台灣楷體" w:cs="Lucida Sans Unicode"/>
        </w:rPr>
        <w:br w:type="page"/>
      </w:r>
    </w:p>
    <w:p w14:paraId="0E5D5562" w14:textId="77777777" w:rsidR="00202739" w:rsidRPr="00E06C05" w:rsidRDefault="00202739" w:rsidP="005051F2">
      <w:pPr>
        <w:widowControl/>
        <w:spacing w:line="480" w:lineRule="exact"/>
        <w:jc w:val="center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202739" w:rsidRPr="00E06C05" w:rsidSect="00E44100">
          <w:headerReference w:type="even" r:id="rId30"/>
          <w:headerReference w:type="default" r:id="rId31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2DA14ECB" w14:textId="1C55DD02" w:rsidR="00C91128" w:rsidRPr="00E06C05" w:rsidRDefault="00C91128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16" w:name="_Toc139502214"/>
      <w:r w:rsidRPr="00E06C05">
        <w:rPr>
          <w:rFonts w:ascii="台灣楷體" w:eastAsia="台灣楷體" w:hAnsi="台灣楷體" w:hint="eastAsia"/>
        </w:rPr>
        <w:lastRenderedPageBreak/>
        <w:t>11</w:t>
      </w:r>
      <w:r w:rsidR="00064354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總論--醫藥</w:t>
      </w:r>
      <w:bookmarkEnd w:id="16"/>
    </w:p>
    <w:p w14:paraId="20589272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color w:val="333333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【十一論、醫藥 】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20150226 / 20150227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00F6EAF2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問卜健康疾病從「病症」、「病體」到「醫藥」，此三篇批論才算完整。</w:t>
      </w:r>
    </w:p>
    <w:p w14:paraId="1B9FFCFD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所謂「醫生緣、主人福」！醫生和病人之間的因緣，有時也會有很奇妙的發展，治世名醫有時也不見得可以醫好所有的病人。</w:t>
      </w:r>
    </w:p>
    <w:p w14:paraId="63B93CCB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因此醫藥篇主要是在卜求，是否可以遇到合緣的「醫生」，或是此用藥治療方式是否得當。</w:t>
      </w:r>
    </w:p>
    <w:p w14:paraId="545E16A4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其中不涉及到藥理、藥方，請另由專業醫護人士來提供建議，只有論述是否得當或該往何方來尋求醫療的參考。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38978079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color w:val="162955"/>
          <w:kern w:val="0"/>
          <w:sz w:val="32"/>
          <w:szCs w:val="28"/>
        </w:rPr>
        <w:t> </w:t>
      </w:r>
    </w:p>
    <w:p w14:paraId="27287534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＊＊ 卜求醫藥，要先瞭解「六親」的用神分類定義來論起 ＊＊</w:t>
      </w:r>
    </w:p>
    <w:p w14:paraId="56251E29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醫藥用神主要為「子孫」主藥方治療，忌神是「父母」主因果業力。</w:t>
      </w:r>
    </w:p>
    <w:p w14:paraId="6902F5AA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我方病患為世爻、醫生為應爻。</w:t>
      </w:r>
    </w:p>
    <w:p w14:paraId="319774BE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病症輕重為「官鬼」、飲食元氣「妻財」。</w:t>
      </w:r>
    </w:p>
    <w:p w14:paraId="1A666BC7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但父母於卦中仍須出現為佳，父母雖剋用神子孫，因父母也主文書、學術、庇佑、照顧，延伸為醫生的醫術涵養是否紮實精湛。只是不宜發動、被生助旺相。</w:t>
      </w:r>
    </w:p>
    <w:p w14:paraId="66416118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7536D193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病不求醫，全生者寡；藥不對症，枉死者多。</w:t>
      </w:r>
    </w:p>
    <w:p w14:paraId="5312D7E8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※凡人生病時沒有聽過不求醫的人，或是生病拖著不就醫，而能痊癒不病死的人，幾乎沒有聽到過。但是就醫時若遇到不合緣的醫生，或診斷錯誤用錯藥，因此而病死者，也是一件很冤妄的事呢！</w:t>
      </w:r>
    </w:p>
    <w:p w14:paraId="14F1C184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欲擇善者而從之，須就蓍人而問也。</w:t>
      </w:r>
    </w:p>
    <w:p w14:paraId="19999D74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人世間的互動因緣，因為累世因果的牽扯，實在非常地錯綜複雜，往往醫術精湛的名醫，也不見得能醫好你的病症，而求醫此事如此地重要不容輕忽隨便，如何才能遇到合緣的醫生和治療，最好是能夠以易經卦象來祈求神靈菩薩的指示，給自己的心中多一份安穩吧！</w:t>
      </w:r>
    </w:p>
    <w:p w14:paraId="353A1CF8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應在醫人，空則瞷亡而不遇；子為藥餌，伏則扞格以無功。</w:t>
      </w:r>
    </w:p>
    <w:p w14:paraId="117627EB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※卦象中主看應爻是否生助世爻，為我方可順利遇到適合好醫生來治療。應爻若逢空亡，則此事難求了，或是所就醫的醫生已經心不在意，並不適合此次的治療。</w:t>
      </w:r>
    </w:p>
    <w:p w14:paraId="7CE62355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象中主看子孫爻是否生助世爻，世爻為子孫則是最佳狀況，自己調理即能恢復健康。若子孫藥方伏藏，則是此病無藥可醫或難以藥醫，可能另需求禱於神靈，以佈施行善、法會超渡、禱告懺悔求饒恕，才能來化解此一病痛。</w:t>
      </w:r>
    </w:p>
    <w:p w14:paraId="23E6603A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鬼動卦中，眼下速難取效；空臨世上，心中不欲求醫。</w:t>
      </w:r>
    </w:p>
    <w:p w14:paraId="58065DB9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※官鬼爻主病情，動爻發動為此病正在明顯發作當中，需要趕快就醫治療，雖然一時很難痊癒，但是若有所拖延恐有生命危險。</w:t>
      </w:r>
    </w:p>
    <w:p w14:paraId="07465515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※世爻病人若逢空亡，為此人已經無意治療，對生命茫然無生趣，或是另有隱情困難，如感情打擊、沒錢就醫、病情嚴重、不想再受病痛折磨等原因。</w:t>
      </w:r>
    </w:p>
    <w:p w14:paraId="303AB60F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官臨福衰，藥餌輕而病重；應衰世旺，病家富而醫貧。</w:t>
      </w:r>
    </w:p>
    <w:p w14:paraId="57673677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※世爻逢官鬼為舊病、慢性病、因果病，用藥當然難以見效，若子孫又沒被生助旺相，則此病更難治癒，也是建議最好求禱於神靈，以佈施行善、法會超渡、禱告懺悔求饒恕，才能來化解此一病痛。</w:t>
      </w:r>
    </w:p>
    <w:p w14:paraId="2DA144FB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※世爻旺相、應爻衰弱，為病方家境富饒，或求醫治療態度積極旺盛，但醫生卻難以尋求，或醫術能力不夠，或目前現下所處環境醫療資源不足、設備不夠，最好盡速轉診另尋醫治。</w:t>
      </w:r>
    </w:p>
    <w:p w14:paraId="1EE00B2E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父母不宜持世，鬼煞豈可臨身。※官鬼不宜在世爻，父母爻也是不宜在世爻上，表病方因果業力現前，冤親靈已經來索討干擾，或是家族遺傳病因已在發作，或是因生活習慣不當，或是因工作環境傷害累積，已經讓病因深入身體造成傷害，要完全治癒已很困難了。</w:t>
      </w:r>
    </w:p>
    <w:p w14:paraId="1419ADD1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官化官，病變不一；子化子，藥食不精。福化忌效，誤服殺身之惡劑；</w:t>
      </w:r>
    </w:p>
    <w:p w14:paraId="382DF70E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官鬼發動動爻又變為官鬼，為病情併發多方發作。而子孫藥方雖要被生助旺相，但仍不宜發動又變為子孫，會有隨意亂用藥、亂求多方治療、亂相信服用偏方、民俗療法的現象發生，對於病情反有不好傷害。</w:t>
      </w:r>
    </w:p>
    <w:p w14:paraId="566B9C8A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※用神子孫動變為官鬼病惡凶星，為服藥錯誤、服藥過量、醫療疏失，而造成病況加重甚至病危。</w:t>
      </w:r>
    </w:p>
    <w:p w14:paraId="79614CC5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應臨官鬼，防投增病之藥湯。</w:t>
      </w:r>
    </w:p>
    <w:p w14:paraId="24CB1E53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※應爻主醫方為官鬼，可謂請鬼開藥單、找錯人了，絕對不合緣的醫生，此醫方恐有和病方過節衝突，心生怨恨不滿，而來私下誤診加害。或是此醫方院所環境不佳，衛生不好有傳染源，更加導致病況嚴重。</w:t>
      </w:r>
    </w:p>
    <w:p w14:paraId="1F571A44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鬼帶日神，定非久病；應臨月建，必是官醫。</w:t>
      </w:r>
    </w:p>
    <w:p w14:paraId="6B975A73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※日辰、月建皆屬外境的影響，日辰為小單位、個人影響，月建為大單位、機關、政府的影響。</w:t>
      </w:r>
    </w:p>
    <w:p w14:paraId="2875CD03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※日辰為外力環境的影響，日辰為官鬼表此病從外感染造成，並非舊症、慢性因果病。應爻為月建外境，表醫方從外主動而來，如政府官方主動要求治療，如打預防針、義診、區域封鎖治療等。</w:t>
      </w:r>
    </w:p>
    <w:p w14:paraId="4A46C0D5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世下伏官子動，則藥雖妙而病根常在；</w:t>
      </w:r>
    </w:p>
    <w:p w14:paraId="176095EE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若有官鬼伏藏在爻下，雖比官鬼直接在世爻的情況好一點，但是仍非吉象，表此病因潛藏在病方之內，尤其官鬼伏藏病況不明，最易為精神方面的疾病，如憂鬱症、強迫症、嚴重失眠、精神恍惚、驚恐不安等症狀。或是另有隱情的壓抑、私情秘密的困擾等。</w:t>
      </w:r>
    </w:p>
    <w:p w14:paraId="6F648A2C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縱使子孫用神動爻旺相，醫生賢能、醫藥精妙可能也會使不上力來完全醫治，需要另外尋求其他治療，或修行、心理溝通的方式來處理。</w:t>
      </w:r>
    </w:p>
    <w:p w14:paraId="7F15BB75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※卦中官鬼也不宜伏藏，主病因不明、另有隱情、或有神靈沖煞影響等，要看是伏於何六親之下，從此六親關係來瞭解尋求原因。</w:t>
      </w:r>
    </w:p>
    <w:p w14:paraId="7FC572E8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伏於父母，為前世因果、家族遺傳、父母逼迫、家庭壓力、居住環境、工作勞力等，大概和父母所對應代表的事項所造成此病。</w:t>
      </w:r>
    </w:p>
    <w:p w14:paraId="54D634C7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伏於妻財，為錢財壓力、工作環境、感情糾紛、飲食不當等，大概和妻財所對應代表的事項所造成此病。</w:t>
      </w:r>
    </w:p>
    <w:p w14:paraId="38B391EE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伏於兄弟，為是非小人陷害、曖昧私情、抑鬱不平、被騙破財等，大概和兄弟所對應代表的事項所造成此病。</w:t>
      </w:r>
    </w:p>
    <w:p w14:paraId="5BF236EB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伏於子孫，為縱慾任性、生活習慣不當、懷才不遇、天命敏感體質、靈媒壓迫等，大概和子孫所對應代表的事項所造成此病。</w:t>
      </w:r>
    </w:p>
    <w:p w14:paraId="7631BEF1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衰中坐鬼身臨，則病雖輕而藥力難扶。</w:t>
      </w:r>
    </w:p>
    <w:p w14:paraId="6D772121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※父若伏藏，雖名醫而未諳脈理；鬼不出現，藥總用而不識病源。</w:t>
      </w:r>
    </w:p>
    <w:p w14:paraId="0E3ED951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</w:p>
    <w:p w14:paraId="1C23A250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主絕受傷，盧醫難救；父興得地，扁鵲無功。</w:t>
      </w:r>
    </w:p>
    <w:p w14:paraId="1E169F25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※世爻逢絕地本身氣運衰敗，若再被剋傷，縱有絕世名醫也難救治。</w:t>
      </w:r>
    </w:p>
    <w:p w14:paraId="64E41E3D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※父母爻剋用神子孫，逢長生、帝旺等地、又動爻旺相，子孫被傷嚴重醫藥難求，有扁鵲神醫也因無藥而難醫治，所謂巧婦難為無米之炊也。</w:t>
      </w:r>
    </w:p>
    <w:p w14:paraId="1E68F529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察官爻而用藥，火土寒涼；驗福德以迎醫，丑寅東北。</w:t>
      </w:r>
    </w:p>
    <w:p w14:paraId="3B91E80F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※要用藥和找治療方式，可以先來察看官鬼爻的五行，官鬼屬木則以金剋制，治療方式用金如針灸、手術等。屬火則以水剋制，治療方式用水如寒涼降溫、多喝水、泡浴湯藥等。</w:t>
      </w:r>
    </w:p>
    <w:p w14:paraId="678049D5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※也可以上述子孫的五行，運用在方位上去就醫，如寅卯木為東方、巳午火為南方、土為中部、（辰土東南、戌土西北、丑土東北、未土西南）、申酉金為西方、亥子水為北方等。</w:t>
      </w:r>
    </w:p>
    <w:p w14:paraId="3F9D6E09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水帶財興，大忌魚鮮生冷；木加龍助，偏宜舒暢清懷。</w:t>
      </w:r>
    </w:p>
    <w:p w14:paraId="15931A33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※妻財爻會生助官鬼為仇神，也不宜發動旺相，若五行屬水則飲食忌魚鮮生冷、生魚片、生吃蔬果、冰冷飲料等。其餘五行所屬特性物質，可以此類推。</w:t>
      </w:r>
    </w:p>
    <w:p w14:paraId="4760E294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※妻財爻若逢青龍吉星，也可用吉相來看，五行屬木可往綠樹、花園、山林等清涼舒暢之所來修養，或多食用綠色蔬果、山產野食等。其餘五行所屬特性物質，可以此類推。</w:t>
      </w:r>
    </w:p>
    <w:p w14:paraId="6AE12F9D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財合用神居外動，吐之則痊；子逢火德寓離宮，炙之則愈。</w:t>
      </w:r>
    </w:p>
    <w:p w14:paraId="5BEC90CC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※妻財主飲食若在外卦，又合用神子孫，表病症飲食所引起，只要將腹中食物吐出即可。</w:t>
      </w:r>
    </w:p>
    <w:p w14:paraId="1D7BB834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※子孫在離火卦宮上，可以用火炙、熱敷、保暖等方式來治療。</w:t>
      </w:r>
    </w:p>
    <w:p w14:paraId="2E56716B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坎卦子孫必須發汗，木爻官鬼先要疏風。</w:t>
      </w:r>
    </w:p>
    <w:p w14:paraId="4549D722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※子孫在坎水卦宮上，可以用水療、降溫、多喝水、泡浴湯藥等方式來治療。其餘治療方式可用五行所屬特性物質，來以此類推。</w:t>
      </w:r>
    </w:p>
    <w:p w14:paraId="3CCF1535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※官鬼爻五行屬木，取子孫金剋木來治療，金為針灸、開刀手術等治療方式。其餘治療方式可用五行所屬特性物質，來以此類推。</w:t>
      </w:r>
    </w:p>
    <w:p w14:paraId="6F6D74A2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用旺有扶休再補，鬼衰屬水莫行針。</w:t>
      </w:r>
    </w:p>
    <w:p w14:paraId="552057A5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※反之官鬼不可再加生助使其旺相，如官鬼屬水不能再以金針灸、開刀來生助，其治療方式不利於病況。其餘治療方式可用五行所屬特性物質，來以此類推。</w:t>
      </w:r>
    </w:p>
    <w:p w14:paraId="54CF4B41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※用神子孫雖是藥方，可得卦中動爻日月來生助，但不宜自行發動，表目前醫療已屬可行有效，但是卻又亂找其他醫治方式、或偏信偏方、民俗治療等，對病情非常不利。</w:t>
      </w:r>
    </w:p>
    <w:p w14:paraId="2F86CF30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福鬼俱空，當不治而自愈；子官皆動，宜內補而外修。</w:t>
      </w:r>
    </w:p>
    <w:p w14:paraId="61C71E5B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※子孫和官鬼若是都逢空亡，表此病會自行痊癒，鬼空亡病為虛象、假裝、虛妄所生，子空亡藥為虛應而用、安慰劑方、敷衍配合。</w:t>
      </w:r>
    </w:p>
    <w:p w14:paraId="2EE4728F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※子孫和官鬼皆是動爻，子動亂求醫、鬼動病併發，最好需要先安穩下來，不宜隨便慌亂，內在居家生活不可再亂服藥，要慢慢調理、營養要補充、生活要規律、運動氣功要持續。</w:t>
      </w:r>
    </w:p>
    <w:p w14:paraId="0D0BA833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外在診斷治療要詳細再去瞭解和檢查，多方徵詢再來決定如何治療，絕不可病急亂投醫。</w:t>
      </w:r>
    </w:p>
    <w:p w14:paraId="1340749D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卦動兩孫，用藥須當間服；鬼傷二間，立方須用寬胸。</w:t>
      </w:r>
    </w:p>
    <w:p w14:paraId="2AC65479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※卦中出現雙子孫，看上下以哪一卦宮發動，子孫用藥以此為主。</w:t>
      </w:r>
    </w:p>
    <w:p w14:paraId="15A36A98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※官鬼若在間爻中，用藥當以胸腹之中來治療，可以參考身體爻位的定義，看官鬼落在哪一爻位上，大概是此一身體部位出現病痛。</w:t>
      </w:r>
    </w:p>
    <w:p w14:paraId="393D0B62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父合變孫，莫欲閉門修養；五興化福，可用路遇醫人。</w:t>
      </w:r>
    </w:p>
    <w:p w14:paraId="75EA70FC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※世爻和父母爻相合，父母主文書理論，則病方恐深居家中著重於藥方理論，或是靠偏方論述在治療，對病況非常不利，需要盡快出去就醫治療。</w:t>
      </w:r>
    </w:p>
    <w:p w14:paraId="3DFD7134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※外卦宮卦爻發動變為子孫，為貴人由外而來，對於親友介紹的醫生或醫療方式可以來採用。</w:t>
      </w:r>
    </w:p>
    <w:p w14:paraId="3EECA2E5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世應比和無福德，須用更醫；財官發動子孫空，徒勞服藥。</w:t>
      </w:r>
    </w:p>
    <w:p w14:paraId="1731FE37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※世爻為病方、應爻為醫方而兩方相合，但卦中卻無子孫藥方，表病醫兩方有曖昧情感或人情的牽扯掛礙，對病況反而不利，宜盡速更換醫生或轉診治療。</w:t>
      </w:r>
    </w:p>
    <w:p w14:paraId="73F24158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※妻財發動、官鬼也發動，卦中無子孫藥方，財生官、鬼病旺相表病症嚴重，而財動表亂花錢求醫，一切均是無效用藥和治療的花費。</w:t>
      </w:r>
    </w:p>
    <w:p w14:paraId="2FC1C41B" w14:textId="77777777" w:rsidR="00C91128" w:rsidRPr="00E06C05" w:rsidRDefault="00C9112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凡占醫藥者，須誠心默禱，用何人，藥有效無效，不必說明姓氏，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卜家據此章而斷，自無薦醫之弊，則誠無不格，卦無不驗矣！豈非彼此心乎！</w:t>
      </w:r>
    </w:p>
    <w:p w14:paraId="378D1275" w14:textId="77777777" w:rsidR="00921F43" w:rsidRPr="00E06C05" w:rsidRDefault="00921F43" w:rsidP="005051F2">
      <w:pPr>
        <w:spacing w:line="480" w:lineRule="exact"/>
        <w:rPr>
          <w:rFonts w:ascii="台灣楷體" w:eastAsia="台灣楷體" w:hAnsi="台灣楷體" w:cs="Lucida Sans Unicode"/>
        </w:rPr>
      </w:pPr>
      <w:r w:rsidRPr="00E06C05">
        <w:rPr>
          <w:rFonts w:ascii="台灣楷體" w:eastAsia="台灣楷體" w:hAnsi="台灣楷體" w:cs="Lucida Sans Unicode"/>
        </w:rPr>
        <w:br w:type="page"/>
      </w:r>
    </w:p>
    <w:p w14:paraId="3A09D364" w14:textId="77777777" w:rsidR="00202739" w:rsidRPr="00E06C05" w:rsidRDefault="00202739" w:rsidP="005051F2">
      <w:pPr>
        <w:widowControl/>
        <w:spacing w:line="480" w:lineRule="exact"/>
        <w:jc w:val="center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202739" w:rsidRPr="00E06C05" w:rsidSect="00E44100">
          <w:headerReference w:type="even" r:id="rId32"/>
          <w:headerReference w:type="default" r:id="rId33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25FF88B5" w14:textId="6C554DE7" w:rsidR="008F6048" w:rsidRPr="00E06C05" w:rsidRDefault="008F6048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17" w:name="_Toc139502215"/>
      <w:r w:rsidRPr="00E06C05">
        <w:rPr>
          <w:rFonts w:ascii="台灣楷體" w:eastAsia="台灣楷體" w:hAnsi="台灣楷體" w:hint="eastAsia"/>
        </w:rPr>
        <w:lastRenderedPageBreak/>
        <w:t>12</w:t>
      </w:r>
      <w:r w:rsidR="00064354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總論--鬼神</w:t>
      </w:r>
      <w:bookmarkEnd w:id="17"/>
    </w:p>
    <w:p w14:paraId="572C5860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28"/>
        </w:rPr>
        <w:t>【十二論、鬼神 】</w:t>
      </w: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20150227 / 20150228</w:t>
      </w: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5B4745CC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敬天地、禮鬼神、尊重自然是人類的天性，所以求神拜鬼也成為生活中的一部份，雖然還是有些人不信鬼神，但是總是會遇到些莫明難解釋的問題，起因應該都是因為無形鬼靈、精魅、仙靈、神佛的感應沖煞所造成的，此時也不得不信，來求卜是何鬼靈的干擾影響？</w:t>
      </w:r>
    </w:p>
    <w:p w14:paraId="584D84AA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此篇主要是著重於各方鬼靈、祖靈的影響，對於神佛的論述較少。</w:t>
      </w:r>
    </w:p>
    <w:p w14:paraId="30E75AA1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其實虛空當中鬼靈幾乎無所不在，有科學家研究顯示，鬼界跟人界是平行並存的兩個異次元世界，當有些因緣或是刺激、能量的變化、意念的引導、氣候影響，就會在兩世界間產生交集點，而讓靈界眾生和人界眾人產生接觸。</w:t>
      </w:r>
    </w:p>
    <w:p w14:paraId="368CA968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但是人鬼陰陽相剋衝突，人身受到鬼靈的上身沖煞，一定會造成磁場陰陽失調，可能有以下的癥狀發生：</w:t>
      </w:r>
    </w:p>
    <w:p w14:paraId="4D4BC93B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1、輕者，莫明暈眩、恍神、疲累，或打噴嚏、皮膚過敏、不舒服感等。</w:t>
      </w:r>
    </w:p>
    <w:p w14:paraId="6F73BD17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2、中者，感冒生病難好、內分泌失調、反覆發燒發炎、元氣精神耗弱、失眠惡夢等。</w:t>
      </w:r>
    </w:p>
    <w:p w14:paraId="462A0155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3、重者，精神渙散、莫明驚嚇恐慌、疑神幻聽、人格開始分裂、無理難溝通、生活工作皆失調等。</w:t>
      </w:r>
    </w:p>
    <w:p w14:paraId="5481FBF6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4、超重者，附身發狂、親人不識、人格分裂、厭世自殘、憂鬱畏懼等。</w:t>
      </w:r>
    </w:p>
    <w:p w14:paraId="19ABDD4B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28"/>
        </w:rPr>
        <w:lastRenderedPageBreak/>
        <w:t>＊＊ 卜求 ，要先瞭解「六親」的用神分類定義來論起 ＊＊</w:t>
      </w:r>
    </w:p>
    <w:p w14:paraId="71554050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鬼神篇要來取用神，主角當然是以「官鬼」為主，忌神為「子孫」。</w:t>
      </w:r>
    </w:p>
    <w:p w14:paraId="6E91347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「世爻」表卜卦人目前的氣運，「應爻」表所卜事項未來的發展。</w:t>
      </w:r>
    </w:p>
    <w:p w14:paraId="5397DAA8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03AC35E1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徼福鬼神，乃當今之所尚，禱爾上下，在古昔而皆然，不質正於易爻，亦虛行乎祀典。</w:t>
      </w:r>
    </w:p>
    <w:p w14:paraId="009B99DC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檄（音席）福為上表疏文跟鬼神祈福庇佑、敬奉鬼神的意思，是當前（明朝時）大家所崇尚流行的風氣。向天地神佛來禱告，祈求賜予財富事業、闔家平安、身體健康、風調雨順，也是自古至今上至皇帝下至平民百姓，都一視同仁在座的一件事，可見敬鬼神此事的重要性，不是由易經卦象來告知你必須要來祭拜，平時生活中節日祭典就需要常常來祭拜鬼靈、神佛的，才不會平時不燒香、臨時抱佛腳、為時已晚矣。</w:t>
      </w:r>
    </w:p>
    <w:p w14:paraId="6C6A4B56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先看卦內官爻，便知鬼神情狀。</w:t>
      </w:r>
    </w:p>
    <w:p w14:paraId="44D907D9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※卜求被何方鬼靈所干擾沖煞，先從卦爻中「官鬼」用神來看起，若是鬼旺相動爻、被日月所生，則是鬼煞非常嚴重，需盡快祈求祭拜超渡，不可輕忽。</w:t>
      </w:r>
    </w:p>
    <w:p w14:paraId="550EDA89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※官鬼逢世爻更是鬼煞已上身，或是累世冤親靈已來索討，恐有生命危險，更需要馬上處理。</w:t>
      </w:r>
    </w:p>
    <w:p w14:paraId="35E29748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旺神衰鬼方偶，乾巽堪推陽男陰女，老幼旺衰可決。</w:t>
      </w:r>
    </w:p>
    <w:p w14:paraId="50D27302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※已經知道官鬼旺衰後，再來查知卦爻中「官鬼」是從何而來，該往何方去祭拜祈禱，看鬼是在何卦宮？鬼是何五行？鬼是何六獸？</w:t>
      </w: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lastRenderedPageBreak/>
        <w:t>都可依卦宮、五行、六獸等特性來做判斷的。</w:t>
      </w:r>
    </w:p>
    <w:p w14:paraId="3492E300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※世爻我方旺相，官鬼被剋衰相但在申酉戌亥四生地上，仍會有其影響性，這是從鬼在地支五行「四生地、四敗地、四墓地」來判斷。</w:t>
      </w:r>
    </w:p>
    <w:p w14:paraId="021B5796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※四生為激進、強烈、發射、迅速之意。四敗為感性、柔和、慢性、持續之意。四墓為潛藏、保守、遲鈍、慢發之意。</w:t>
      </w:r>
    </w:p>
    <w:p w14:paraId="6DFBCE23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※官鬼的卦宮，如乾卦為天、為父、為陽、為老者長輩、為西北方等，巽卦為長女、為陰、為東南方等，這是由卦宮的特性來判斷，就可以了解其為男女、老幼。</w:t>
      </w:r>
    </w:p>
    <w:p w14:paraId="701FFAD8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※四陽卦，乾父、震長男、坎中男、艮少男，一般歸屬為神明、仙人、精魅、阿修羅、天龍八部等。</w:t>
      </w:r>
    </w:p>
    <w:p w14:paraId="15E7110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※四陰卦，坤母、巽長女、離中女、兌少女，一般歸屬為鬼靈、土地神靈、地基主靈、冥界判官、鬼差、動物靈等。</w:t>
      </w:r>
    </w:p>
    <w:p w14:paraId="5C85FEC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若在乾宮，必許天燈斗願，如居兌卦，定然口願傷神。</w:t>
      </w:r>
    </w:p>
    <w:p w14:paraId="1B8D11E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※再由官鬼的卦宮去推論此一鬼煞因何而起，又該如何來化解。如乾卦需來祭拜神明、祖先，可能有對祖先供奉不週，或是對神明不敬之意等。</w:t>
      </w:r>
    </w:p>
    <w:p w14:paraId="0DF5C349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※如兌卦為少女、口舌，可能是因對鬼靈神明發願未做，或是口語褻瀆不敬等。</w:t>
      </w:r>
    </w:p>
    <w:p w14:paraId="2851899C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坎是北朝，艮則城隍宅土，離為南殿，坤則土地墳陵，震恐樹神，或杖傷之男鬼，巽必縊死，或顛仆之陰人。八卦仔細推詳，諸鬼自能顯應。</w:t>
      </w:r>
    </w:p>
    <w:p w14:paraId="5B18E117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※坎卦是需要往北方去朝拜，或是因溺水亡的鬼靈。</w:t>
      </w:r>
    </w:p>
    <w:p w14:paraId="64800AC4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lastRenderedPageBreak/>
        <w:t>※艮卦是陽土為田園、住宅土地公，或是去城隍廟祈禱祭拜。</w:t>
      </w:r>
    </w:p>
    <w:p w14:paraId="1F29F21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※離卦需往南方去朝拜。</w:t>
      </w:r>
    </w:p>
    <w:p w14:paraId="273A5ED6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※坤卦為陰宅、祖先母靈、附近墳場、孤魂鬼靈等，需要超渡施食供養。</w:t>
      </w:r>
    </w:p>
    <w:p w14:paraId="05550DD7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※震卦木大樹，為樹神、東方神明廟宇，或被棍棒打死的鬼靈，或是因意外身亡的鬼靈。</w:t>
      </w:r>
    </w:p>
    <w:p w14:paraId="2B009945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※巽卦為精神癲狂、憂鬱症、自殺縊死的鬼靈。</w:t>
      </w:r>
    </w:p>
    <w:p w14:paraId="5104AD54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更值勾陳，必有土神見礙；如臨朱雀，定然咒詛相侵。</w:t>
      </w:r>
    </w:p>
    <w:p w14:paraId="3B7A515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※再從官鬼的六獸來進一步瞭解鬼靈的由來、型態，</w:t>
      </w:r>
    </w:p>
    <w:p w14:paraId="5E908BE4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※如勾陳主田土，是由田園耕種庄稼或身亡於此而來。</w:t>
      </w:r>
    </w:p>
    <w:p w14:paraId="6A53969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※如朱雀主口舌，是由怨恨詛咒、飲食中毒或火災身亡而來。</w:t>
      </w:r>
    </w:p>
    <w:p w14:paraId="23C64813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白虎血神，玄武則死於不明之鬼；青龍善願，螣蛇則犯乎施相之神。</w:t>
      </w:r>
    </w:p>
    <w:p w14:paraId="08C7D37A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※如白虎主意外，是由意外血光、病厄血光身亡而來。</w:t>
      </w:r>
    </w:p>
    <w:p w14:paraId="7508A93D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※如玄武主盜賊，是由盜賊殺害、不明原因身亡而來。</w:t>
      </w:r>
    </w:p>
    <w:p w14:paraId="685172A8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※如青龍主享受，是由縱情物欲、情色、酒食身亡而來。</w:t>
      </w:r>
    </w:p>
    <w:p w14:paraId="17A88DA5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※如螣蛇主私擾，是由褻瀆神靈、精神瘋狂、動物靈附身、憂鬱自殺身亡而來。</w:t>
      </w:r>
    </w:p>
    <w:p w14:paraId="384EBB06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金乃傷司，火定竈神香願；木為枷鎖，水為河泊之神。</w:t>
      </w:r>
    </w:p>
    <w:p w14:paraId="3F69A4FB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※官鬼五行屬性也可參考判斷，鬼靈從何而來，</w:t>
      </w:r>
    </w:p>
    <w:p w14:paraId="52EAF5D1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lastRenderedPageBreak/>
        <w:t>※如金為官司訴訟受刑而亡。火為灶神祈願祭拜或不慎火災而亡。木為枷鎖牢獄之中身亡，※或樹神祭拜。水為河泊之神祭拜，或搭舟船溺水而亡。</w:t>
      </w:r>
    </w:p>
    <w:p w14:paraId="1AE53B74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若見土爻，當分厥類。</w:t>
      </w:r>
    </w:p>
    <w:p w14:paraId="67269386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鬼墓乃伏屍為禍，財庫則藏神不安。</w:t>
      </w:r>
    </w:p>
    <w:p w14:paraId="4DF67955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修造動土，必然煞遇勾陳；口舌起因，乃是土逢朱雀。</w:t>
      </w:r>
    </w:p>
    <w:p w14:paraId="0399A32D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※官鬼為土會較多變化複雜，基本為土地神、地基主祭拜，或山難、地震、崩塌而亡。仍有以下的鬼靈分類：</w:t>
      </w:r>
    </w:p>
    <w:p w14:paraId="38159B0A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※如鬼為丑未土或入十二長生「墓地」，為祖靈有伏屍、蔭屍、陰宅不安所引起。</w:t>
      </w:r>
    </w:p>
    <w:p w14:paraId="2FE9901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※如鬼為辰戌土或勾陳動爻，為動土修建宅舍未妥善祭拜而起。</w:t>
      </w:r>
    </w:p>
    <w:p w14:paraId="2E4AC5A9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※如鬼為土又逢朱雀，為口舌是非、小人作祟、怨恨詛咒而起。</w:t>
      </w:r>
    </w:p>
    <w:p w14:paraId="058DBA6B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或犯井神，水在初爻遇鬼；或干司合，火臨二位逢官。</w:t>
      </w:r>
    </w:p>
    <w:p w14:paraId="29353C11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※卦中爻位也可來判斷距離遠近，或是爻位所屬的機關區域。初爻為近處家旁，鬼屬水為近家的水井、河流、湖泊。其餘爻位可以此類推運用。</w:t>
      </w:r>
    </w:p>
    <w:p w14:paraId="7A4E1D8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※卦中出現雙官鬼，一為鬼煞臨身、二為官訟是非，禍不單行、因果現前。</w:t>
      </w:r>
    </w:p>
    <w:p w14:paraId="21D0D86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若在門頭，須犯家堂部屬；如臨道上，當求五路神祗。</w:t>
      </w:r>
    </w:p>
    <w:p w14:paraId="640BD9F0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※卦中爻位二爻為門頭，鬼在二爻表自家祖靈犯動，趕緊施食超渡祖先為重。</w:t>
      </w:r>
    </w:p>
    <w:p w14:paraId="35B4AE32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四爻外卦為門道，表外路煞靈來沖犯，需祭拜禱求五路財神來庇</w:t>
      </w: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lastRenderedPageBreak/>
        <w:t>佑。</w:t>
      </w:r>
    </w:p>
    <w:p w14:paraId="6F8B7E1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四遇世衝，鬼必出門撞見；六逢月合，神須遠地相干。</w:t>
      </w:r>
    </w:p>
    <w:p w14:paraId="55722974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※世爻在四爻外卦，被鬼所剋沖或鬼旺相，則是在外被地縛靈、冤死遊魂所沖煞依附。</w:t>
      </w:r>
    </w:p>
    <w:p w14:paraId="17AD17F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※日辰月建為外力、外境的影響，月建相合外卦則是由外而來，若逢六爻則是遠方所沖犯。因四爻近家門附近、五爻本地鄉鎮、六爻外地遠方。</w:t>
      </w:r>
    </w:p>
    <w:p w14:paraId="667E1E5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鬼剋身，冤家債主；主剋鬼，妻妾陰人。</w:t>
      </w:r>
    </w:p>
    <w:p w14:paraId="0F601E12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※從世爻和鬼爻的生剋互動，來瞭解此鬼靈和我的關係為何？</w:t>
      </w:r>
    </w:p>
    <w:p w14:paraId="756E602B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※世爻為我方被鬼所剋，為累世或今世冤親靈來索討。世爻去剋鬼，為被我所管的妻妾、奴僕、晚輩、屬下的鬼靈。</w:t>
      </w:r>
    </w:p>
    <w:p w14:paraId="266C4457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我去生他，卑幼兒童僧道；他來生我，主宗尊長爹娘。</w:t>
      </w:r>
    </w:p>
    <w:p w14:paraId="228674A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去生鬼爻，此鬼靈為卑幼嬰靈、夭折孩童靈，或曾受我供養的僧道靈。鬼爻來生世爻，此鬼為歷代祖先祖靈、父母靈、長輩靈等。以上諸亡靈皆是來顯現，要求進一步供養超渡，宜盡速參加法會施食誦經咒回向。</w:t>
      </w:r>
    </w:p>
    <w:p w14:paraId="1B36FE18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無生合剋刑，必是兄弟朋友。刑不善終，絕則無祀。</w:t>
      </w:r>
    </w:p>
    <w:p w14:paraId="27BEB21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※若世爻和鬼爻為比和、無刑剋，為兄弟友人關係，或是一般隨緣外煞而產生的因緣靈。</w:t>
      </w:r>
    </w:p>
    <w:p w14:paraId="59C3E2B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※鬼爻逢刑為亡靈意外、冤死、急症，不是一般壽終自然身亡。逢絕地則為無人祭祀超渡的孤鬼。</w:t>
      </w:r>
    </w:p>
    <w:p w14:paraId="4ADE758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如臨日月，定然新死亡靈；自入墓刑，決是獄中囚犯。</w:t>
      </w:r>
    </w:p>
    <w:p w14:paraId="53509CF4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lastRenderedPageBreak/>
        <w:t>※鬼爻逢日月則是年內、月內、頭七內新亡鬼靈，逢刑入墓則是牢獄中身亡之靈。</w:t>
      </w:r>
    </w:p>
    <w:p w14:paraId="56A22AB6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旁爻財合，必月下之情人；應位弟生，乃社中之好友。</w:t>
      </w:r>
    </w:p>
    <w:p w14:paraId="264D5B70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※鬼爻兩旁若是為妻財爻，或是動爻化為妻財，或是動爻為妻財，則是前世情緣未盡的，尚有感情牽掛的因緣靈。</w:t>
      </w:r>
    </w:p>
    <w:p w14:paraId="00B9B0E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※應爻為兄弟，此鬼靈為學校的同學好友，或是社團中結識的好友。</w:t>
      </w:r>
    </w:p>
    <w:p w14:paraId="6EC55AB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化出鬼爻臨玄武，則穿窬之鬼；變成父母遇螣蛇，則魘魅之精。</w:t>
      </w:r>
    </w:p>
    <w:p w14:paraId="24374BB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※動爻化為鬼爻，也可從原卦爻來判斷鬼從何變化而來。動化鬼爻又臨玄武，為雞鳴穿牆宵小之輩。動化父母臨螣蛇，為惡夢壓床、魘魅精怪。</w:t>
      </w:r>
    </w:p>
    <w:p w14:paraId="7861B53A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太歲鬼臨，乃祖傳之舊例；日辰官併，是口許之初心。</w:t>
      </w:r>
    </w:p>
    <w:p w14:paraId="57725FEA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※鬼爻為太歲年干，此鬼為歷代祖先延傳而來，或是家族祭拜的鬼神。</w:t>
      </w:r>
    </w:p>
    <w:p w14:paraId="59D678E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※日辰為鬼爻，則是在外所發願所求願的鬼神靈依附而來。又為世爻則是發願未還願，特來催討干擾。鬼爻伏藏為發願後有口無心、隨意亂許。</w:t>
      </w:r>
    </w:p>
    <w:p w14:paraId="13EA5C5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持世則未酬舊願，伏為有口無心；變財乃不了心齋，空則有頭無尾。</w:t>
      </w:r>
    </w:p>
    <w:p w14:paraId="20E63913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※世爻又動變為妻財，若是發願要持齋修行，恐會犯戒難堅持下去。世爻空亡則是有始無終、心不在意。</w:t>
      </w:r>
    </w:p>
    <w:p w14:paraId="3B2846D9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鬼在宅中，住居不穩，官臨應上，朝向不通。</w:t>
      </w:r>
    </w:p>
    <w:p w14:paraId="1332CE79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lastRenderedPageBreak/>
        <w:t>※鬼爻在內卦表以入宅侵擾，居家家人皆會受到影響，造成生活不安寧。</w:t>
      </w:r>
    </w:p>
    <w:p w14:paraId="1F27B10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※鬼爻在應爻表目前所做的方向不妥當，應再重新求問鬼靈干擾為何方？</w:t>
      </w:r>
    </w:p>
    <w:p w14:paraId="50C0294C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兌卦金龍千佛相，坎宮木動犯划舟。</w:t>
      </w:r>
    </w:p>
    <w:p w14:paraId="76FD1FD3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※鬼在兌卦屬金需求禱祭拜於佛寺。</w:t>
      </w:r>
    </w:p>
    <w:p w14:paraId="67BACBF9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※在坎卦屬水鬼如屬木，則是沖犯舟船神靈，需祭拜河神、舟船。</w:t>
      </w:r>
    </w:p>
    <w:p w14:paraId="04300613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水土交加在乾宮，則三元大帝；火金互動於兌卦，為五道傷官。</w:t>
      </w:r>
    </w:p>
    <w:p w14:paraId="4165A89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※在乾卦主神明又有鬼爻水土相沖剋，需祭拜於玉皇大帝、三元始祖、無極天尊等。</w:t>
      </w:r>
    </w:p>
    <w:p w14:paraId="7402AB8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※在兌卦屬金又有火來沖剋，為佛道皆須祭拜雙修的因緣。</w:t>
      </w:r>
    </w:p>
    <w:p w14:paraId="257C77F3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三空無香火之堂，怪動有不祥之禍。</w:t>
      </w:r>
    </w:p>
    <w:p w14:paraId="33126771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※內卦為家中，三爻主廳堂逢空亡表家中沒供奉祖先，需安奉牌位來超渡祭拜。若三爻逢動爻化為鬼，則是禍患將臨家中恐有意外、病厄、破財、家人不和、爭吵離異的凶象。</w:t>
      </w:r>
    </w:p>
    <w:p w14:paraId="64171C6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龍遇文書獨發，經文可斷；蛇逢官鬼屬陰，夢寐難當。</w:t>
      </w:r>
    </w:p>
    <w:p w14:paraId="65AACBFA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※卦中青龍主喜訊，逢父母主文書，此時持誦經文迴向，會有功效來化解鬼煞凶災。</w:t>
      </w:r>
    </w:p>
    <w:p w14:paraId="6460271C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※螣蛇主陰私擾再有鬼爻，則是惡夢侵擾、精神渙散、失神瘋狂、莫明驚慌。</w:t>
      </w:r>
    </w:p>
    <w:p w14:paraId="57C94F96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動入空中值鬼，恐失孝思之禮；靜居宅上臨木，家停暴露之棺。</w:t>
      </w:r>
    </w:p>
    <w:p w14:paraId="60FF1557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lastRenderedPageBreak/>
        <w:t>※動爻逢空亡又化為鬼爻，為對祖靈、鬼神不敬褻瀆，未盡供奉祭拜祖先的孝思。</w:t>
      </w:r>
    </w:p>
    <w:p w14:paraId="34E2A15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※鬼爻安靜沒動或被生旺相，又是屬木則為停棺尚未入葬的現象。</w:t>
      </w:r>
    </w:p>
    <w:p w14:paraId="7555692A" w14:textId="77777777" w:rsidR="00202739" w:rsidRPr="00E06C05" w:rsidRDefault="00202739" w:rsidP="005051F2">
      <w:pPr>
        <w:widowControl/>
        <w:spacing w:line="480" w:lineRule="exact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202739" w:rsidRPr="00E06C05" w:rsidSect="00E44100">
          <w:headerReference w:type="even" r:id="rId34"/>
          <w:headerReference w:type="default" r:id="rId35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68B05E2D" w14:textId="1B19D3A1" w:rsidR="008F6048" w:rsidRPr="00E06C05" w:rsidRDefault="008F6048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18" w:name="_Toc139502216"/>
      <w:r w:rsidRPr="00E06C05">
        <w:rPr>
          <w:rFonts w:ascii="台灣楷體" w:eastAsia="台灣楷體" w:hAnsi="台灣楷體" w:hint="eastAsia"/>
        </w:rPr>
        <w:lastRenderedPageBreak/>
        <w:t>13</w:t>
      </w:r>
      <w:r w:rsidR="00064354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總論--種作</w:t>
      </w:r>
      <w:bookmarkEnd w:id="18"/>
    </w:p>
    <w:p w14:paraId="5119D02B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Cambria" w:eastAsia="台灣楷體" w:hAnsi="Cambria" w:cs="Cambria"/>
          <w:color w:val="333333"/>
          <w:sz w:val="32"/>
          <w:szCs w:val="32"/>
        </w:rPr>
        <w:t> </w:t>
      </w:r>
      <w:r w:rsidRPr="00E06C05">
        <w:rPr>
          <w:rFonts w:ascii="台灣楷體" w:eastAsia="台灣楷體" w:hAnsi="台灣楷體" w:hint="eastAsia"/>
          <w:sz w:val="32"/>
          <w:szCs w:val="32"/>
        </w:rPr>
        <w:t>【十三論、種作 】</w:t>
      </w: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20150228</w:t>
      </w: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br/>
      </w:r>
      <w:r w:rsidRPr="00E06C05">
        <w:rPr>
          <w:rFonts w:ascii="台灣楷體" w:eastAsia="台灣楷體" w:hAnsi="台灣楷體" w:hint="eastAsia"/>
          <w:sz w:val="32"/>
          <w:szCs w:val="32"/>
        </w:rPr>
        <w:t>『導讀註解說明』</w:t>
      </w:r>
    </w:p>
    <w:p w14:paraId="6653EA12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中國一向以農立國且民以食為天，所以對於農稼耕種非常地重視，而有此篇求卜專論。</w:t>
      </w:r>
    </w:p>
    <w:p w14:paraId="3C479652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不過現今農種已經不是那麼地重要了，但是目前為農家或是有心農耕的人，還是可以來參考運用。</w:t>
      </w:r>
    </w:p>
    <w:p w14:paraId="215EA334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＊＊ 卜求 ，要先瞭解「六親」的用神分類定義來論起 ＊＊</w:t>
      </w:r>
    </w:p>
    <w:p w14:paraId="46A7CC72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農耕以求財為重所以取「妻財」為用神，「子孫」為元神、財庫。</w:t>
      </w:r>
    </w:p>
    <w:p w14:paraId="2E5B00FD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父母爻為庇佑之地，但不宜發動剋子孫。</w:t>
      </w:r>
    </w:p>
    <w:p w14:paraId="7441C000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官鬼爻會洩掉妻財旺度，蟲害、異常天象氣候，仍以凶星來論述。</w:t>
      </w:r>
    </w:p>
    <w:p w14:paraId="196FB4E4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兄弟爻為忌神主剋財，會有盜賊、小人干擾等禍害。</w:t>
      </w:r>
    </w:p>
    <w:p w14:paraId="6D7B5017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「世爻」為我方氣運，「應爻」表天象氣候。</w:t>
      </w:r>
    </w:p>
    <w:p w14:paraId="2EBC6437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『白話批解如下』</w:t>
      </w:r>
    </w:p>
    <w:p w14:paraId="0C5D4E27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農為國本，食乃民天，五穀不同，執識異宜而佈種一年，關係全憑卦象以推詳。</w:t>
      </w:r>
    </w:p>
    <w:p w14:paraId="728BDC2C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※民以食為天所以耕種對於百姓非常地重要，而耕種關乎到天候氣象、種苗培育、蟲害侵擾、和人為勤懶疏忽，要如何先來掌握預防，當然可以先從卦象六親、五行旺衰、動變空亡來瞭解起。</w:t>
      </w:r>
    </w:p>
    <w:p w14:paraId="7A8A720D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旺相妻財，豐登可卜，空亡福德，損耗難憑。</w:t>
      </w:r>
    </w:p>
    <w:p w14:paraId="2C46567C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※耕種以妻財為用神，子孫來生助為財庫、原神，兩者旺相又有日月來生助，則一年可豐收滿盈。</w:t>
      </w:r>
    </w:p>
    <w:p w14:paraId="21708CF8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※用神原神最忌空亡和伏藏，空亡為不在意、難預測，伏藏為不可得、空忙一場。子孫空亡為投資庫藏虛耗難預測估算。</w:t>
      </w:r>
    </w:p>
    <w:p w14:paraId="75DCC93A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父母交重，耘耔徒知費力；兄爻發動，年時莫望全收。</w:t>
      </w:r>
    </w:p>
    <w:p w14:paraId="3220ACAF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※父母發動交重為動爻會剋傷子孫，父母主種子、根源為種苗有病害、不當等問題，一番耕耘辛勞恐白費。</w:t>
      </w:r>
    </w:p>
    <w:p w14:paraId="2A8D7DBB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※兄弟忌神發動為動爻會剋傷用神妻財，縱使收穫可成，恐有盜賊小人來偷盜侵害，或有邪思擅忌小人暗中來破壞。</w:t>
      </w:r>
    </w:p>
    <w:p w14:paraId="111D45B4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lastRenderedPageBreak/>
        <w:t>鬼在旺鄉遇水神，而禾苗渰腐；官居生地加火煞，而稼穡焦枯。</w:t>
      </w:r>
    </w:p>
    <w:p w14:paraId="2B07CAE8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※官鬼仍是惱害凶星，屬水旺相為落雨不歇、水淹腐壞。屬火旺相為乾旱枯萎難收成。屬風旺相為狂風催折落果難成。屬金旺相為蟲害蝗災、侵蝕無度。屬土旺相土剋水為溝渠引水失調。</w:t>
      </w:r>
    </w:p>
    <w:p w14:paraId="64FFE8D1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土忌剋身，水旱不調之歲；金嫌傷世，螟蝗交括之年。</w:t>
      </w:r>
    </w:p>
    <w:p w14:paraId="48937F27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※世爻為我方本身氣運不宜被剋傷，耕種雖屬大區域範圍的吉凶變化，世爻則是表小範圍的個人因素。被何五行所剋，可來預判個人會遭遇到何種困難障礙。</w:t>
      </w:r>
    </w:p>
    <w:p w14:paraId="5D81E437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※如土剋世爻，有引水灌溉的糾紛失調。金剋世爻，有種苗蟲害之慮。</w:t>
      </w:r>
    </w:p>
    <w:p w14:paraId="5B1D0525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木則風摧，靜須榖 ；生扶合世，方許無虞。</w:t>
      </w:r>
    </w:p>
    <w:p w14:paraId="035B3D41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※木剋世爻，有狂風折損之災。用神、動爻、日月來生助世爻，則人助天助氣運旺盛，收穫自然順遂滿盈。</w:t>
      </w:r>
    </w:p>
    <w:p w14:paraId="5E498DCD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二爻坐鬼，必難東作于三春；五位連官，定阻西成于八月。</w:t>
      </w:r>
    </w:p>
    <w:p w14:paraId="46D1CB3D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※鬼爻在內卦二爻門庭之內，蟲害影響嚴重，恐二三年內難以耕作。鬼爻在外卦五爻官府機關，官方勞役徵收或政令停耕。</w:t>
      </w:r>
    </w:p>
    <w:p w14:paraId="796EADDC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初旺則種子有餘，四空則耕牛未辦。</w:t>
      </w:r>
    </w:p>
    <w:p w14:paraId="2610D4CC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※初爻亦為種子，旺相則種苗不缺有餘，且健康易種養。四爻為農具（耕牛）空亡或被剋，為農具缺損，難有他人相助。</w:t>
      </w:r>
    </w:p>
    <w:p w14:paraId="6EC063F5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應爻生合世，天心符合人心；卦象疊財爻，多爭壅如少壅。</w:t>
      </w:r>
    </w:p>
    <w:p w14:paraId="65C7A3A4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※應爻為天象氣候生合世爻，則天助賜福收穫可期。</w:t>
      </w:r>
    </w:p>
    <w:p w14:paraId="36DDAB50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※用神不宜出現雙妻財，則雖有豐收但易起爭紛，反會引來莫明的衝突煩惱，蓋因財生官鬼。</w:t>
      </w:r>
    </w:p>
    <w:p w14:paraId="7101E2A4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日帶父爻，一倍功夫一倍熱；財臨帝旺，及時耕種及時收。</w:t>
      </w:r>
    </w:p>
    <w:p w14:paraId="7060B1D3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※日辰為父母主辛勞，多注意過度操勞而引起的傷害，或是於夏天特別注意中暑熱病。</w:t>
      </w:r>
    </w:p>
    <w:p w14:paraId="4892DC6B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※妻財在帝旺，旺盛不可檔，可耕種短期收的作物，而及時收成獲利。</w:t>
      </w:r>
    </w:p>
    <w:p w14:paraId="451EDCF2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要知始終吉凶，但看動爻變化；欲識栽培可否，分詳子位持臨。</w:t>
      </w:r>
    </w:p>
    <w:p w14:paraId="4C0F1537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lastRenderedPageBreak/>
        <w:t>※動爻對耕種收成有很大的影響性，動爻生助用神、世爻為吉相，動生忌神兄弟、官鬼則為凶象。</w:t>
      </w:r>
    </w:p>
    <w:p w14:paraId="79ADCEFF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※要知耕種時間是否適合，種苗是否健康，以子孫旺衰來推知。</w:t>
      </w:r>
    </w:p>
    <w:p w14:paraId="1BEAFBAF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世值三刑，農須帶疾；爻逢兩鬼，地必同耕。</w:t>
      </w:r>
    </w:p>
    <w:p w14:paraId="20C6238C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※世爻、動爻帶三刑，則此作物有蟲害。鬼又動化為鬼爻，此地恐需翻廢再次整地重新耕作。</w:t>
      </w:r>
    </w:p>
    <w:p w14:paraId="6C4E6376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父在外爻水輔，地雖高而潮濕；父居內卦日生，田固小而膏腴。父化父，一坵兩段；沖汫沖，七坎八坑。</w:t>
      </w:r>
    </w:p>
    <w:p w14:paraId="164A8926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※父母爻在外卦，旺相不動主庇佑有成，縱使在高地少水，作物仍茂盛結實壘壘。</w:t>
      </w:r>
    </w:p>
    <w:p w14:paraId="447C4435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※父母在內卦有日辰來生，田園雖小但收穫豐盈，可養育家人於豐足。</w:t>
      </w:r>
    </w:p>
    <w:p w14:paraId="6E517114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※父母爻動化成父母，有一畝分區來耕種的狀況，恐多分心勞累。</w:t>
      </w:r>
    </w:p>
    <w:p w14:paraId="456C0593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陽象陽爻，此地必然官斗則；或空或動，其田還恐屬他人。</w:t>
      </w:r>
    </w:p>
    <w:p w14:paraId="5C1EB53D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※用神在陽卦陽爻中，作物品質優良，可受官方認可授證，有名氣聲揚於各界。</w:t>
      </w:r>
    </w:p>
    <w:p w14:paraId="211BC106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※用神逢空亡其田地恐為他人所有，只是佃租而做。</w:t>
      </w:r>
    </w:p>
    <w:p w14:paraId="40C8D12E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坐落胎養，開闢未久；變成福德，溝洫分明。</w:t>
      </w:r>
    </w:p>
    <w:p w14:paraId="730DAEEB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※用神逢十二長生胎、養，其田地剛開墾完成。動爻化為子孫則灌溉溝渠已完成無慮。</w:t>
      </w:r>
    </w:p>
    <w:p w14:paraId="6EFC6C13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若是坎宮，必近江湖之側；若伏兄弟，乃租鄉鄰之田。</w:t>
      </w:r>
    </w:p>
    <w:p w14:paraId="64CAF4BC" w14:textId="77777777" w:rsidR="008F6048" w:rsidRPr="00E06C05" w:rsidRDefault="008F6048" w:rsidP="005051F2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※用神主田地兩旁爻象為隔鄰之田，鄰水旁為河流、湖泊，鄰為兄弟為友人所有，其餘六親五行可依此類推運用。</w:t>
      </w:r>
    </w:p>
    <w:p w14:paraId="591BB66C" w14:textId="77777777" w:rsidR="00202739" w:rsidRPr="00E06C05" w:rsidRDefault="00202739" w:rsidP="005051F2">
      <w:pPr>
        <w:widowControl/>
        <w:spacing w:line="480" w:lineRule="exact"/>
        <w:rPr>
          <w:rFonts w:ascii="台灣楷體" w:eastAsia="台灣楷體" w:hAnsi="台灣楷體" w:cs="Lucida Sans Unicode"/>
        </w:rPr>
      </w:pPr>
      <w:r w:rsidRPr="00E06C05">
        <w:rPr>
          <w:rFonts w:ascii="台灣楷體" w:eastAsia="台灣楷體" w:hAnsi="台灣楷體" w:cs="Lucida Sans Unicode"/>
        </w:rPr>
        <w:br w:type="page"/>
      </w:r>
    </w:p>
    <w:p w14:paraId="17323D2E" w14:textId="77777777" w:rsidR="00202739" w:rsidRPr="00E06C05" w:rsidRDefault="00202739" w:rsidP="005051F2">
      <w:pPr>
        <w:widowControl/>
        <w:spacing w:line="480" w:lineRule="exact"/>
        <w:jc w:val="center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202739" w:rsidRPr="00E06C05" w:rsidSect="00E44100">
          <w:headerReference w:type="even" r:id="rId36"/>
          <w:headerReference w:type="default" r:id="rId37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7D61CF6B" w14:textId="52C666F3" w:rsidR="008F6048" w:rsidRPr="00E06C05" w:rsidRDefault="008F6048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19" w:name="_Toc139502217"/>
      <w:r w:rsidRPr="00E06C05">
        <w:rPr>
          <w:rFonts w:ascii="台灣楷體" w:eastAsia="台灣楷體" w:hAnsi="台灣楷體" w:hint="eastAsia"/>
        </w:rPr>
        <w:lastRenderedPageBreak/>
        <w:t>14</w:t>
      </w:r>
      <w:r w:rsidR="00B83A2F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總論--蠶桑</w:t>
      </w:r>
      <w:bookmarkEnd w:id="19"/>
    </w:p>
    <w:p w14:paraId="2C5F478A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color w:val="333333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【十四論、蠶桑</w:t>
      </w:r>
      <w:r w:rsidRPr="00E06C05">
        <w:rPr>
          <w:rFonts w:ascii="Cambria" w:eastAsia="台灣楷體" w:hAnsi="Cambria" w:cs="Cambria"/>
          <w:b/>
          <w:bCs/>
          <w:color w:val="FF0000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】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5E4842C9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古時的五穀耕種之外，還有更重要的就是養蠶抽絲紡織，對於生活品質提升、錢財累積有更大的意涵。</w:t>
      </w:r>
    </w:p>
    <w:p w14:paraId="15370811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但是現今蠶桑已不是重要耕種作物，所以可將蠶桑延伸為特殊經濟耕種，如種牛蒡、蓮花、山藥等作物。</w:t>
      </w:r>
    </w:p>
    <w:p w14:paraId="7B3D2EF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＊＊ 卜求蠶桑，要先瞭解「六親」的用神分類定義來論起 ＊＊</w:t>
      </w:r>
    </w:p>
    <w:p w14:paraId="7540B6AA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此篇用神仍是延續耕種，以「子孫」主種苗、「妻財」主耕植。</w:t>
      </w:r>
    </w:p>
    <w:p w14:paraId="4EAC8348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「父母」主辛勞、「兄弟」主剋財小人、「官鬼」主蟲害、煞害、惡劣天候等。</w:t>
      </w:r>
    </w:p>
    <w:p w14:paraId="4B352DC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「世爻」為我方氣運、「應爻」為此季盈虧。</w:t>
      </w:r>
    </w:p>
    <w:p w14:paraId="522B3112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5E065555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既言種植，合論蠶桑，採飼辛苦，只為絲綿。而養育吉凶懸惑，因憑卜筮于著龜。</w:t>
      </w:r>
    </w:p>
    <w:p w14:paraId="340476E5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※養蠶種桑只為了抽絲紡紗，而人有旦夕生死、天有不測風雲、桑樹有蟲蠶寶有菌，是否可安然養飼收成，還是需要求卜於神靈，以卦爻六親旺衰變化來未雨綢繆，事先預防於未然。</w:t>
      </w:r>
    </w:p>
    <w:p w14:paraId="2A5200F1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初論子孫得地，則蠶苗必利；次憑財位當權，則絲繭多收。</w:t>
      </w:r>
    </w:p>
    <w:p w14:paraId="26FAD78C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※此一養飼先看「子孫」主種苗為重，子孫有動爻日月來生助，旺相則種苗健康有利，福神也相隨庇佑，當仍順利收成有望。</w:t>
      </w:r>
    </w:p>
    <w:p w14:paraId="002BDFF8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※次看「妻財」主耕植錢財收成，旺相則絲綢多收、錢財滿盈。妻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財不宜逢絕地，又被動爻兄弟來剋傷，則是徒勞無功、空忙一場。</w:t>
      </w:r>
    </w:p>
    <w:p w14:paraId="2E3BD2DC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福德要興，更喜日辰扶助；妻財怕絕，尤嫌動象刑沖。</w:t>
      </w:r>
    </w:p>
    <w:p w14:paraId="48150A61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兄弟臨身，葉費而絲還微薄；父母持世，心勞而蠶必難為。</w:t>
      </w:r>
    </w:p>
    <w:p w14:paraId="6A3C05E6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※世爻逢兄弟忌神，表我方目前正值氣運衰相、破財厄運之中，耕植更費心神、收穫少成，還有是非小人來干擾。</w:t>
      </w:r>
    </w:p>
    <w:p w14:paraId="1BBB4084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※世爻逢父母主辛勞，恐有保守不求進步的固執守舊，而困守經營只有勞力付出的些微收成。</w:t>
      </w:r>
    </w:p>
    <w:p w14:paraId="79A6DA5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五行如遇官爻，必遭傷損；一卦皆無鬼煞，方始亨佳。</w:t>
      </w:r>
    </w:p>
    <w:p w14:paraId="11146739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※官鬼仍是凶星惡煞，最好卦中皆無官鬼，則保安康。若官鬼旺相蟲害多起、氣候詭變、人事紛擾，當然事事不順遂難有所獲。</w:t>
      </w:r>
    </w:p>
    <w:p w14:paraId="56C8C129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日主沖身，切忌穢人入室；妻財合應，必然污婦臨蠶。</w:t>
      </w:r>
    </w:p>
    <w:p w14:paraId="6EA7185C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※日辰來沖剋用神妻財，為外人外力來侵擾影響、帶來病菌蟲害。</w:t>
      </w:r>
    </w:p>
    <w:p w14:paraId="1B5E72CA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※妻財相合應爻為帶病的婦女來養蠶，會有病菌的傳染。</w:t>
      </w:r>
    </w:p>
    <w:p w14:paraId="1166827B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子受暗沖，每遇分檯須仔細；財無傷剋，凡占葉價必騰增。</w:t>
      </w:r>
    </w:p>
    <w:p w14:paraId="24A86D05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※子孫受到伏神兄弟暗沖，表分植、分枱時會有疏忽不當，而傷害種苗的成長或污染。</w:t>
      </w:r>
    </w:p>
    <w:p w14:paraId="6C6B2577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※妻財沒被刑傷課害，上商來估價可得高價。</w:t>
      </w:r>
    </w:p>
    <w:p w14:paraId="65893F76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兄弟入空亡，絲翻白雪；福身臨已午，繭積黃金。</w:t>
      </w:r>
    </w:p>
    <w:p w14:paraId="5D548E2C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※兄弟逢空亡則產出作物品質優良、絲白如雪，可得高價。</w:t>
      </w:r>
    </w:p>
    <w:p w14:paraId="0FDF14F0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※世爻、子孫若逢巳午陽光普照、氣候安穩，桑葉豐盛、蠶繭肥美，蠶絲作物質量優秀價如黃金。</w:t>
      </w:r>
    </w:p>
    <w:p w14:paraId="7C3304B0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父動化財，不枉許多辛苦；官興變福，亦遭幾度虛驚。</w:t>
      </w:r>
    </w:p>
    <w:p w14:paraId="4C47DB68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※父母動化為妻財，雖辛勞而有所獲。官鬼動化為子孫，幾次蟲害、氣候異變仍是虛驚一場，有福神庇佑，後仍是豐收滿盈。</w:t>
      </w:r>
    </w:p>
    <w:p w14:paraId="7BB90E34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卦出乾宮，若養夏蠶偏吉利；母居刑地，如言蠶室定崩摧。</w:t>
      </w:r>
    </w:p>
    <w:p w14:paraId="0562D08A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※世爻在乾卦養夏蠶可得吉利順遂。世爻在坤卦為蠶室潮濕易得病。</w:t>
      </w:r>
    </w:p>
    <w:p w14:paraId="3AE6E41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蠶繭獻功，三合會財局而旺相； 卦宮定位，六爻隨動靜以推詳。</w:t>
      </w:r>
    </w:p>
    <w:p w14:paraId="46CA569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※世爻、動爻或日月三合成妻財，可謂財運旺盛，蠶繭作物豐饒質優可得高價。</w:t>
      </w:r>
    </w:p>
    <w:p w14:paraId="5B69F80A" w14:textId="77777777" w:rsidR="00F859C1" w:rsidRPr="00E06C05" w:rsidRDefault="00202739" w:rsidP="005051F2">
      <w:pPr>
        <w:widowControl/>
        <w:spacing w:line="480" w:lineRule="exact"/>
        <w:rPr>
          <w:rFonts w:ascii="台灣楷體" w:eastAsia="台灣楷體" w:hAnsi="台灣楷體" w:cs="Lucida Sans Unicode"/>
        </w:rPr>
      </w:pPr>
      <w:r w:rsidRPr="00E06C05">
        <w:rPr>
          <w:rFonts w:ascii="台灣楷體" w:eastAsia="台灣楷體" w:hAnsi="台灣楷體" w:cs="Lucida Sans Unicode"/>
        </w:rPr>
        <w:br w:type="page"/>
      </w:r>
    </w:p>
    <w:p w14:paraId="0B5D6F27" w14:textId="77777777" w:rsidR="00F859C1" w:rsidRPr="00E06C05" w:rsidRDefault="00F859C1" w:rsidP="005051F2">
      <w:pPr>
        <w:widowControl/>
        <w:spacing w:line="480" w:lineRule="exact"/>
        <w:jc w:val="center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F859C1" w:rsidRPr="00E06C05" w:rsidSect="00E44100">
          <w:headerReference w:type="even" r:id="rId38"/>
          <w:headerReference w:type="default" r:id="rId39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1A7DE4A4" w14:textId="77777777" w:rsidR="008F6048" w:rsidRPr="00E06C05" w:rsidRDefault="008F6048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20" w:name="_Toc139502218"/>
      <w:bookmarkStart w:id="21" w:name="_Hlk139493198"/>
      <w:r w:rsidRPr="00E06C05">
        <w:rPr>
          <w:rFonts w:ascii="台灣楷體" w:eastAsia="台灣楷體" w:hAnsi="台灣楷體" w:hint="eastAsia"/>
        </w:rPr>
        <w:lastRenderedPageBreak/>
        <w:t>15</w:t>
      </w:r>
      <w:r w:rsidR="00B83A2F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總論--六畜</w:t>
      </w:r>
      <w:bookmarkEnd w:id="20"/>
    </w:p>
    <w:bookmarkEnd w:id="21"/>
    <w:p w14:paraId="6AB92744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color w:val="333333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【十五論、六畜 】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20150228 / 20150301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5C2444AD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牲畜養殖對於以前人民的生活，應該是僅次於農耕種植了，對於現今的人而言，也僅是一部份人的工作吧了！所以此篇也是做為參考即可。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</w:p>
    <w:p w14:paraId="766B8D0B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不過批論解卦重點都是在六親用神旺衰上，只要把握住此原則，其實任何一篇解卦論述都是大同小異的。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</w:p>
    <w:p w14:paraId="170EC3ED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＊＊ 卜求六畜，要先瞭解「六親」的用神分類定義來論起 ＊＊</w:t>
      </w:r>
    </w:p>
    <w:p w14:paraId="2C7F285A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牲畜養殖本身用神取「子孫」，能否得到財利取「妻財」。</w:t>
      </w:r>
    </w:p>
    <w:p w14:paraId="253BC297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「父母」主勞碌可旺不可動，動會剋用神子孫為凶相。</w:t>
      </w:r>
    </w:p>
    <w:p w14:paraId="00A4CFA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「兄弟」主破財、是非小人，不宜動、被生旺相。</w:t>
      </w:r>
    </w:p>
    <w:p w14:paraId="4DC02239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「官鬼」主傳染流行病、邪祟、陰險怨恨破壞等凶相。</w:t>
      </w:r>
    </w:p>
    <w:p w14:paraId="5EEDC0A5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62045A5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道形萬物，理總歸於一心，易盡三才，占豈遺乎六畜。惟能精以察之，自得明而著矣！</w:t>
      </w:r>
    </w:p>
    <w:p w14:paraId="5C0BE5F2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所有萬物都是有陰陽五行的生剋互動，人跟蟲魚鳥獸、天象氣候、鬼怪神靈都是有五行磁場的反應，當這一些磁場彼此在生剋時，就會產生旺順衰敗、流行病症、精神紛擾等狀況，進而產生許多吉凶現象的變化。</w:t>
      </w:r>
    </w:p>
    <w:p w14:paraId="4F816348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※易經卦象所顯示的問題，含括三界：天、人、地，六道：天人、阿修羅、人、畜生、鬼道、地獄，有形和無形，因此畜牲養殖是否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能順遂得利，當然也是可以從卦爻中的六親旺衰一一來得知的。</w:t>
      </w:r>
    </w:p>
    <w:p w14:paraId="31CAB05A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命在福神，若遇興隆須長養；利歸財位，如逢囚死定輕微。二者不可相無，一般皆宜出現。</w:t>
      </w:r>
    </w:p>
    <w:p w14:paraId="47DC3573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牲畜的健康長壽、養殖順利與否主看子孫，旺相被日月所生，當然健壯無病痛，可來長期豢養供給得利。次看「妻財」是否旺相，不宜空亡、被剋、逢絕地等，關係到牲畜所生產的畜牧品行銷買賣，行銷順利才能獲利了結。</w:t>
      </w:r>
    </w:p>
    <w:p w14:paraId="65FB64ED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※子孫和妻財兩吉星都要出現，此一牲畜養殖才能圓滿順利。</w:t>
      </w:r>
    </w:p>
    <w:p w14:paraId="785BC45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財旺福衰，雖瘦弱而善走；財空福動，總遲鈍而可觀。</w:t>
      </w:r>
    </w:p>
    <w:p w14:paraId="7389360B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※財旺而子衰，行銷能力強或市場需求旺盛，但是牲畜的養殖不是很順利，可能飼料供應不急，人力管理不夠，畜養場地不佳等，而有產品品相不良的問題。</w:t>
      </w:r>
    </w:p>
    <w:p w14:paraId="71EB3369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※反之財衰子旺，行銷能力差或市場需求過剩衰弱，但是牲畜的養殖卻是很順利，會有供過於求的問題，需要從開發新市場或行銷面上去改善加強。</w:t>
      </w:r>
    </w:p>
    <w:p w14:paraId="6720473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財若空亡，雖利暫時無遠力；福臨刑害，若非齾鼻定凋疤。</w:t>
      </w:r>
    </w:p>
    <w:p w14:paraId="5C59F85A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※妻財逢空亡，目前尚無人來詢問關心，或是行銷還未有心去發揮，一切隨順因緣而行，但是只要出了空亡，就會大發利市眾人來爭買。</w:t>
      </w:r>
    </w:p>
    <w:p w14:paraId="029984F1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※子孫逢絕地、被剋，牲畜有染病要盡快找獸醫來醫治，輕者瘦弱品相不佳，重者傳染流行全遭覆滅撲殺。</w:t>
      </w:r>
    </w:p>
    <w:p w14:paraId="568DC8C6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相合財生，必主調良且善；相沖相剋，定然頑劣不馴。</w:t>
      </w:r>
    </w:p>
    <w:p w14:paraId="185C28C1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※世爻為我方飼主，子來合世爻或生世爻，為牲畜溫馴與飼主相處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和諧有情，飼養輕鬆愉快。子和世爻相沖剋，為難以馴服、飼養費心費力。</w:t>
      </w:r>
    </w:p>
    <w:p w14:paraId="22942FE8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要知蹄足身形，須看臨持八卦；欲別青黃白黑，須參生剋六神。</w:t>
      </w:r>
    </w:p>
    <w:p w14:paraId="29FEAF2C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※要知牲畜的體型、大小、習性，可從子孫所在卦宮來參考。乾卦健壯昂首、坤卦怯懦瘦小等，其餘可依卦宮特性類推。</w:t>
      </w:r>
    </w:p>
    <w:p w14:paraId="2A93074C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陰陽有雌雄牝牡之分，胎養為駒犢羔雛之類。</w:t>
      </w:r>
    </w:p>
    <w:p w14:paraId="658BC00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※牲畜所懷胎的雌雄，可從子孫的陰陽爻來參考，再看逢於十二長生何地，胎養地為正常懷胎生養，絕死地為畸形有病的胎育。</w:t>
      </w:r>
    </w:p>
    <w:p w14:paraId="3D53C3E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身坐子胎，必是受胎之六畜；福臨鬼墓，須知有病于一身。</w:t>
      </w:r>
    </w:p>
    <w:p w14:paraId="51908269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※若要增選牲畜，世爻為子孫又逢胎地，則是已有懷胎的牡畜。子孫逢墓地或是動化為鬼爻，則是為有病的病畜。</w:t>
      </w:r>
    </w:p>
    <w:p w14:paraId="2FE7E723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父動有傷，子絕則徒為勞碌；兄興不長，福與則反有生扶。</w:t>
      </w:r>
    </w:p>
    <w:p w14:paraId="6E9B0041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※父母爻動剋子孫，牲畜必有損傷，飼主恐有勞煩費心的麻煩。若再有子孫逢絕地，牲畜恐病災連連，所有養殖付出將是徒勞無功。</w:t>
      </w:r>
    </w:p>
    <w:p w14:paraId="4B65B5F3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※兄弟為剋財凶星，動爻旺相不利於此番行銷收穫，但若鄰近子孫爻而貪生忘剋，則對牲畜養育有利，財利終是慢慢可得不受兄弟所剋破財。</w:t>
      </w:r>
    </w:p>
    <w:p w14:paraId="1801FA54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世若空亡，到底終須失望．逢金生旺，當慮嚙人；值土交重，須憂病染。</w:t>
      </w:r>
    </w:p>
    <w:p w14:paraId="1EED3432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※世爻逢空亡，本人無心於牲畜養育或此一事業上，終究會敗散難以經營下去。</w:t>
      </w:r>
    </w:p>
    <w:p w14:paraId="0CF8272D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※子孫生旺五行為金，但來剋傷世爻，要注意飼主恐被牲畜所咬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傷，或因牲畜躁動而受傷。</w:t>
      </w:r>
    </w:p>
    <w:p w14:paraId="2703A7FD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※子孫五行為土又為動爻，為水土不合、病疫傳染，需移往其他地方來飼養。</w:t>
      </w:r>
    </w:p>
    <w:p w14:paraId="5250690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官加蛇雀，必因成訟成驚；子變兄財，可驗食粗食細。</w:t>
      </w:r>
    </w:p>
    <w:p w14:paraId="71DB173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※卦中官鬼旺相又動，為有是非爭訟發生，或是政府機關的要求配合，環保衛生的抗議等事。若逢螣蛇則是邪祟、異獸、蟲蟻、蛇鼠來騷擾，造成牲畜虛驚不安。</w:t>
      </w:r>
    </w:p>
    <w:p w14:paraId="7D17D1E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※子孫動變為兄弟，牲畜飼養有破財虛耗、難以為繼的問題，飼料恐將減量或改換粗級飼料。動變為妻財，牲畜產值價高因此備受照顧，飼料可望增量或改換更高級的配料飼養。</w:t>
      </w:r>
    </w:p>
    <w:p w14:paraId="15DD9605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財連兄弟，乃芻豢之失時；子化父爻，必勞心之太過。</w:t>
      </w:r>
    </w:p>
    <w:p w14:paraId="70D0E959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※妻財鄰旁為兄弟，為飼養時期不佳，產育不合時節所需，為小破財凶相。</w:t>
      </w:r>
    </w:p>
    <w:p w14:paraId="1994E9A1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※子孫動化為父母，為飼主勞心過度或對牲畜過於期待照顧，恐成反效果而來傷害牲畜。</w:t>
      </w:r>
    </w:p>
    <w:p w14:paraId="00D3875B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福連官鬼，須防竊取之人；鬼化子孫，恐是盜來之畜。</w:t>
      </w:r>
    </w:p>
    <w:p w14:paraId="4DFC5492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※子孫鄰旁為官鬼，為謹防宵小偷盜或野狗豺狼來擾。</w:t>
      </w:r>
    </w:p>
    <w:p w14:paraId="64454CD0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※官鬼動化為子孫，此一牲畜恐是偷盜而來，勿收養或選購。</w:t>
      </w:r>
    </w:p>
    <w:p w14:paraId="51A0C2D2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官兄交變，難逃口舌之相侵；日月並刑，豈免死亡於不測。</w:t>
      </w:r>
    </w:p>
    <w:p w14:paraId="1F5EC46A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※官鬼、兄弟皆是凶星，若有動爻生旺，官鬼主官訟、機關政令、抗議紛爭和病疫傳染。兄弟主欺瞞偽詐、破財偷盜、是非小人。都對此畜養非常地不利。</w:t>
      </w:r>
    </w:p>
    <w:p w14:paraId="11A1CCFC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※日辰月建為外境影響，子孫受日月所剋、刑傷，牲畜恐會被外來病疫感染而病死或遭撲殺。</w:t>
      </w:r>
    </w:p>
    <w:p w14:paraId="0741950D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若占置買，亦宜福動生身；倘問利時，最怕財興化絕。</w:t>
      </w:r>
    </w:p>
    <w:p w14:paraId="79FFBB5B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※要問買賣，也可看子孫是否已來動生妻財，兩皆旺相事事順利、財富滿盈。</w:t>
      </w:r>
    </w:p>
    <w:p w14:paraId="62C395A2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※若問何時可來提交買賣或成交，不宜妻財逢絕地，或動化回頭剋或入絕地，都是旺頭衰尾、前熱後冷，一時熱絡終歸價跌損財。</w:t>
      </w:r>
    </w:p>
    <w:p w14:paraId="04504032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或賭或鬥，皆宜世旺財興；或獵或漁，總怕應空福絕。</w:t>
      </w:r>
    </w:p>
    <w:p w14:paraId="15BB7790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※牲畜養殖需要大投資，是否擲地一睹來畜養，或是遭逢政令有變、抗議四起的爭鬥，都需要從世爻、妻財是否旺相來看起，世財旺則投資獲利順利，紛爭可望化解，世財不旺則前景坎坷，考慮改換轉行為妙。</w:t>
      </w:r>
    </w:p>
    <w:p w14:paraId="53E68808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※若要從事打獵或捕魚，要從應爻和子孫來看起。</w:t>
      </w:r>
    </w:p>
    <w:p w14:paraId="4DFD8800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應爻為此一出獵捕魚的行程吉凶，應爻旺相則行程吉相，應爻被剋傷則事事難料、凶險四起。</w:t>
      </w:r>
    </w:p>
    <w:p w14:paraId="125753D3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子孫為所獵捕收穫，旺相收穫滿盈，逢絕地衰相則收穫寥寥可數空忙一場。</w:t>
      </w:r>
    </w:p>
    <w:p w14:paraId="3B3787BD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乳抱者宜胎福生旺而無傷，醫治者要父官衰絕而有制。</w:t>
      </w:r>
    </w:p>
    <w:p w14:paraId="5C5F3F71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※要畜養乳育幼畜、雛子，宜子孫旺相又逢胎養且卦中無鬼爻最佳。</w:t>
      </w:r>
    </w:p>
    <w:p w14:paraId="4D11AD76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※牲畜有病能得醫治，要鬼爻父爻衰相被剋，或動爻日月來沖剋，則病疫可化解為安。</w:t>
      </w:r>
    </w:p>
    <w:p w14:paraId="3A3878C9" w14:textId="77777777" w:rsidR="00F859C1" w:rsidRPr="00E06C05" w:rsidRDefault="00F859C1" w:rsidP="005051F2">
      <w:pPr>
        <w:widowControl/>
        <w:spacing w:line="480" w:lineRule="exact"/>
        <w:rPr>
          <w:rFonts w:ascii="台灣楷體" w:eastAsia="台灣楷體" w:hAnsi="台灣楷體" w:cs="Lucida Sans Unicode"/>
        </w:rPr>
      </w:pPr>
      <w:r w:rsidRPr="00E06C05">
        <w:rPr>
          <w:rFonts w:ascii="台灣楷體" w:eastAsia="台灣楷體" w:hAnsi="台灣楷體" w:cs="Lucida Sans Unicode"/>
        </w:rPr>
        <w:lastRenderedPageBreak/>
        <w:br w:type="page"/>
      </w:r>
    </w:p>
    <w:p w14:paraId="237E8698" w14:textId="77777777" w:rsidR="00F859C1" w:rsidRPr="00E06C05" w:rsidRDefault="00F859C1" w:rsidP="005051F2">
      <w:pPr>
        <w:widowControl/>
        <w:spacing w:line="480" w:lineRule="exact"/>
        <w:jc w:val="center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F859C1" w:rsidRPr="00E06C05" w:rsidSect="00E44100">
          <w:headerReference w:type="even" r:id="rId40"/>
          <w:headerReference w:type="default" r:id="rId41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47FE4B50" w14:textId="0918AEF0" w:rsidR="008F6048" w:rsidRPr="00E06C05" w:rsidRDefault="008F6048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22" w:name="_Toc139502219"/>
      <w:r w:rsidRPr="00E06C05">
        <w:rPr>
          <w:rFonts w:ascii="台灣楷體" w:eastAsia="台灣楷體" w:hAnsi="台灣楷體" w:hint="eastAsia"/>
        </w:rPr>
        <w:lastRenderedPageBreak/>
        <w:t>16</w:t>
      </w:r>
      <w:r w:rsidR="00B83A2F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總論--求名</w:t>
      </w:r>
      <w:bookmarkEnd w:id="22"/>
    </w:p>
    <w:p w14:paraId="019C0A97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color w:val="333333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【十六論、求名 】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20150301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5A4F041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古今環境的不同，在總論33個章節中，其實和現今大家有興趣的大概只剩十餘個了，除了上述病症、病體、醫藥跟個人有關係，接著就是此篇「求名」了。</w:t>
      </w:r>
    </w:p>
    <w:p w14:paraId="245DD4C2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求名為求取功名，當然就是有心要往政府公職發展的論述，一般想要準備考取公職是以此篇批解為主。</w:t>
      </w:r>
    </w:p>
    <w:p w14:paraId="3EB7DDF5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若是想要來選舉當民意代表，只能稍做參考，可惜古代沒有選舉這一項，原作當然缺失沒論述了。</w:t>
      </w:r>
    </w:p>
    <w:p w14:paraId="2ECAE4C9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另現今社會多元發展，已非只有公職當官一途，要往其他機關學校任職做研究，或大公司當文職行政管理，也可以此篇為批論。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38B7B243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color w:val="162955"/>
          <w:kern w:val="0"/>
          <w:sz w:val="32"/>
          <w:szCs w:val="28"/>
        </w:rPr>
        <w:t> </w:t>
      </w:r>
    </w:p>
    <w:p w14:paraId="7A3E7380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＊＊ 卜求求名，要先瞭解「六親」的用神分類定義來論起 ＊＊</w:t>
      </w:r>
    </w:p>
    <w:p w14:paraId="48E1FA6C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此篇用神和上述有很大的不同，大家可以體會六親分類應用的廣泛靈活性，子孫在上述論述都是福神吉星，但是在此篇則是為凶星了，所以瞭解易經在「定義」運用上的變化，是整個解卦的主軸非常地重要。</w:t>
      </w:r>
    </w:p>
    <w:p w14:paraId="2050E411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「官鬼」為用神，主公務職位、勝任升遷、同儕和睦、處事有方等。</w:t>
      </w:r>
    </w:p>
    <w:p w14:paraId="5A4A2A0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「父母」為原神，主讀書考試、論述著作、長官提拔、貴人相助等。</w:t>
      </w:r>
    </w:p>
    <w:p w14:paraId="6A3C38AB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「子孫」為仇神，主任性幼稚、口舌是非、亂發議論、沖犯長官，主剋官鬼為仇神。</w:t>
      </w:r>
    </w:p>
    <w:p w14:paraId="2356F34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「妻財」為忌神，主重財利、好享受、易受外緣影響而心雜亂、違法犯紀，主剋父母為忌神。</w:t>
      </w:r>
    </w:p>
    <w:p w14:paraId="59C0C27D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「兄弟」為閒神，主親友干擾、感情糾葛、關說要求等。</w:t>
      </w:r>
    </w:p>
    <w:p w14:paraId="52F2165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六親轉十吉凶星宿的定義運用，在此篇也非常地重要，可更加清楚地判別星宿在卦爻上，的吉凶旺衰變化。</w:t>
      </w:r>
    </w:p>
    <w:p w14:paraId="2C50EFA3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「官鬼」為用神，吉星、正官，吉凶參半偏凶星、（偏官）七殺。</w:t>
      </w:r>
    </w:p>
    <w:p w14:paraId="380611BD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「父母」為原神，吉星、正印，凶星、（梟神）偏印。</w:t>
      </w:r>
    </w:p>
    <w:p w14:paraId="5BE34B1D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「子孫」為仇神，吉星、食神，凶星、傷官。</w:t>
      </w:r>
    </w:p>
    <w:p w14:paraId="39C56E01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「妻財」為忌神，吉星、正財，吉凶參半偏吉星、偏財。</w:t>
      </w:r>
    </w:p>
    <w:p w14:paraId="6619E75D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「兄弟」為閒神，吉凶參半、比肩，凶星、劫財。</w:t>
      </w:r>
    </w:p>
    <w:p w14:paraId="0ACDD42C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1551595B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書讀五車，固欲致身于廓廊，胸藏萬卷，肯甘遯跡于邱園。要相國家，當詳易卦。</w:t>
      </w:r>
    </w:p>
    <w:p w14:paraId="6CDDA277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古時為士農工商社會型態單純，不像現今多元複雜，讀書已成為全民必須受的教育，不像以往十年寒窗就是為了考試任官，而可有更多的選擇發展，因此建議需將六親轉成為十吉凶星宿來判斷，對於卦爻中的旺衰發展，會更加地清楚明白。</w:t>
      </w:r>
    </w:p>
    <w:p w14:paraId="0DAEA818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父爻旺相．文成擲地金聲；鬼位興隆，家報泥金捷喜。</w:t>
      </w:r>
    </w:p>
    <w:p w14:paraId="007353C0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※想要能有更高的職位發展，讀書學習必是第一要件，首看以父母為重，父母被生助旺相，則心性安穩、聰明智慧、學習讀書沈穩，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考試論述自然可文思泉湧得心應手，榜上有名學歷證照節節可得。</w:t>
      </w:r>
    </w:p>
    <w:p w14:paraId="6360949C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※官鬼被生助旺相，則公務職位垂手可得，稱職升任表現有加光耀門眉。</w:t>
      </w:r>
    </w:p>
    <w:p w14:paraId="0B3216CB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財若交重，休望青錢之中選；福如發動，難期金榜之題名。</w:t>
      </w:r>
    </w:p>
    <w:p w14:paraId="1BA11AD4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※妻財會剋傷父母，動爻或旺相主學問不佳、考試心亂、貴人不現、難登榜名中選。</w:t>
      </w:r>
    </w:p>
    <w:p w14:paraId="0E8EE985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※子孫會剋傷官鬼，動爻或旺相主官運不濟、恣情任性、業力現前、長官不合。</w:t>
      </w:r>
    </w:p>
    <w:p w14:paraId="1BA15721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兄弟同經，乃奪標之惡客；日辰輔德，實勸駕之良朋。</w:t>
      </w:r>
    </w:p>
    <w:p w14:paraId="17984F3A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※兄弟表同儕朋友的相處競爭，動爻或旺相有一好一壞。</w:t>
      </w:r>
    </w:p>
    <w:p w14:paraId="49242D6D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好者，剋妻財可降低慾望享受，增加同輩的競爭壓力，並且堅定意志積極向上而有所成。</w:t>
      </w:r>
    </w:p>
    <w:p w14:paraId="0BEF81C6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壞者，生助子孫多有事非口舌，同儕之間嫉妒排擠，暗箭黑函中傷不斷。要判斷吉凶可由十星宿或是世爻的互動旺衰來取決。</w:t>
      </w:r>
    </w:p>
    <w:p w14:paraId="7E522DD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※日辰為外力、外友來生助世爻，卦中兄弟爻可來相助良性競爭，雖常有錚諫之詞但良言苦口，總是對我有很大的提醒幫助。</w:t>
      </w:r>
    </w:p>
    <w:p w14:paraId="31B68C8B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兩用相沖，題目生疏而不熟；六爻競發，功名恍惚以難成。</w:t>
      </w:r>
    </w:p>
    <w:p w14:paraId="433A83B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※卦中出現雙父母用神且又相沖，如辰戌、丑未沖為自我矛盾相剋傷，恐有考題生疏不熟難以順手應試，或誤解考題詞不達意。</w:t>
      </w:r>
    </w:p>
    <w:p w14:paraId="36DCE24C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※卦中六爻切忌亂發動，動爻如有三四爻以上，則事亂干擾、心思雜亂不定、外事影響，此求名任職事恐難成。</w:t>
      </w:r>
    </w:p>
    <w:p w14:paraId="52E24205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月剋文書，程式背而不中，世傷官剋，仕路窒而不通。</w:t>
      </w:r>
    </w:p>
    <w:p w14:paraId="4D0B8D70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※月建來剋父母，為所背的文章、考題沒猜中，或是老師旁人所提議的考題亦沒中。</w:t>
      </w:r>
    </w:p>
    <w:p w14:paraId="4F3DD070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※世爻為我方氣運，若被剋傷衰相，甚至為兄弟被官鬼所剋，則為本身資質遲鈍，雖有志於公職，但心有餘而力不成與求名公職無緣難成。</w:t>
      </w:r>
    </w:p>
    <w:p w14:paraId="11722EDC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妻財助鬼父爻空，可圖僥倖；福德變官身位合，亦忝科名。</w:t>
      </w:r>
    </w:p>
    <w:p w14:paraId="647C5D0D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※妻財本會剋父母，但若鄰近官鬼，可得貪生忘剋之力，為財生官、官生父有莫明貴人相助，雖本身實力不強但僥倖考運過關而上榜。</w:t>
      </w:r>
    </w:p>
    <w:p w14:paraId="120A9F3B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※子孫本剋官鬼，但若子孫動化為官鬼，則官星仍為旺相，雖自視傲物仍才華洋溢可被重用為官。</w:t>
      </w:r>
    </w:p>
    <w:p w14:paraId="3C8B564D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出現無情，難遂青雲之志；伏藏有用，終辭白屋之人。</w:t>
      </w:r>
    </w:p>
    <w:p w14:paraId="487AA6D5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※用神官星被忌神子孫無情剋傷，公門官職難有此福份發展，青雲之志難以實現。</w:t>
      </w:r>
    </w:p>
    <w:p w14:paraId="245F1192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※若官星伏藏沒在卦爻中出現，但是有逢到動爻日月來生助，終究還是可以從伏神來飛出，為有才華能力只是隱伏於鄉野之中，終究會受到賞識或推薦，而出來任官發揮所長。</w:t>
      </w:r>
    </w:p>
    <w:p w14:paraId="6E31DFDC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月建剋身當被責，財如生世必幫糧。</w:t>
      </w:r>
    </w:p>
    <w:p w14:paraId="0A65E240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※世爻被月建所剋，為我方遭受到外界指責批評，暫時受到欺壓挫折，待出月之後此番風波應可停歇。</w:t>
      </w:r>
    </w:p>
    <w:p w14:paraId="01A57750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※世爻被妻財所生，為我方可得到他人的錢財捐助支持，如政治獻金或是獎學金等贊助。</w:t>
      </w:r>
    </w:p>
    <w:p w14:paraId="43DEE52B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父官三合相逢，連科及弟；龍虎二爻俱動，一舉成名。</w:t>
      </w:r>
    </w:p>
    <w:p w14:paraId="590A89CC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※世爻父母、官星若成三合局，表示官運旺盛因緣成熟，家中家人有連科及第，都能在仕場上官運順遂。</w:t>
      </w:r>
    </w:p>
    <w:p w14:paraId="045540FD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※卦中青龍主喜事、白虎主旺動，雙爻俱動為龍虎迎門，十年寒窗一舉成名。</w:t>
      </w:r>
    </w:p>
    <w:p w14:paraId="55AAD046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殺化生身之鬼，恐發青衣；歲加有氣之官，終登黃甲。</w:t>
      </w:r>
    </w:p>
    <w:p w14:paraId="1504E746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※官星動爻變為官星，又來生助世爻，為時運盛大逢迎而來，可得眾人強烈推舉任職，想要拒絕都會很難的。</w:t>
      </w:r>
    </w:p>
    <w:p w14:paraId="782913BC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※歲運年干可為外在最高政府元首，來生助世爻或官星，可晉升到中央官員，來輔佐元首管理政事。</w:t>
      </w:r>
    </w:p>
    <w:p w14:paraId="5AE7130C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病阻試期，無故空臨于世位；喜添場屋，有情龍合于身爻。</w:t>
      </w:r>
    </w:p>
    <w:p w14:paraId="6DD2A805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※世爻逢空亡，為我方無心任職官門，或是因病來阻擾上任為官。</w:t>
      </w:r>
    </w:p>
    <w:p w14:paraId="4584C0E7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※世爻逢青龍或青龍相合世爻，為官場得意還可受到長官欣賞，招為成龍快婿更上層樓。</w:t>
      </w:r>
    </w:p>
    <w:p w14:paraId="10E925C7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財伏逢空，行糧必乏；身興變鬼，來試方成。</w:t>
      </w:r>
    </w:p>
    <w:p w14:paraId="5B5AFE2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※妻財為經濟資糧或是他人的捐助獻金，財逢空亡表眾人並不看好認同從政，或經濟枯窘、後濟無力、難有所長、難得支持。</w:t>
      </w:r>
    </w:p>
    <w:p w14:paraId="4CD6486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※世爻為動爻變化為官星，自身心動於官職要勇敢做出來，即可得到眾人的支持而如願。</w:t>
      </w:r>
    </w:p>
    <w:p w14:paraId="53A5B1B9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卦值六沖，此去難題雁塔；爻逢六合，這回必占薦頭。</w:t>
      </w:r>
    </w:p>
    <w:p w14:paraId="169FF986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※卦象為六沖世應相沖剋，如八純卦則事多干擾、紛亂不斷、心向不定，任職公門此事難成。</w:t>
      </w:r>
    </w:p>
    <w:p w14:paraId="12345210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※世爻逢動爻日月相合，官星旺百姓緣深，可得眾人的喜愛，而被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薦舉參與選舉任官。</w:t>
      </w:r>
    </w:p>
    <w:p w14:paraId="7C3CF51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父旺官衰，可惜劉蕢之下第；父衰官旺，堪嗟張奭之登科。</w:t>
      </w:r>
    </w:p>
    <w:p w14:paraId="499480C6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※父母爻旺相主才華洋溢、實力雄厚、有真才實學，但官星衰弱則官運不濟，縱使能考試過門，也難受到長官重用，只能從事冷門不符自己志業的職務。</w:t>
      </w:r>
    </w:p>
    <w:p w14:paraId="611D15F4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※反之父衰官旺，不論學識才華能力如何？或是專長是否符合？只要長官欣賞拉拔，自能官運亨通直上青雲，眾人只能徒呼負負。</w:t>
      </w:r>
    </w:p>
    <w:p w14:paraId="33E00C4E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應合日生，必資鶚荐；動傷日剋，還守雞窗。</w:t>
      </w:r>
    </w:p>
    <w:p w14:paraId="3544DDE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※世爻受到應爻相合或日辰所生，也會遇到莫明的提拔因緣，而任職於公門。</w:t>
      </w:r>
    </w:p>
    <w:p w14:paraId="2E02EC3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※世爻受到動爻或日辰所剋傷，總是懷才不遇、龍困淺灘，滿腹經綸難以發揮，只能再繼續困守於三更燈火、五更雞鳴的窗下了。</w:t>
      </w:r>
    </w:p>
    <w:p w14:paraId="412DFF3C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世動化空用旺，則豹變翻成蝴蝶。身宮化鬼月扶，則鵬程連步蟾宮。</w:t>
      </w:r>
    </w:p>
    <w:p w14:paraId="1CA56C2D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※世爻動爻化為空亡變爻，而用神官星旺盛，為自身已無意於此公職，雖然官運仍然亨通，長官仍是器重，但仍是由氣勢雄發的猛豹，退隱到田園山間如蝴蝶般之輕鬆自在。</w:t>
      </w:r>
    </w:p>
    <w:p w14:paraId="1133C9DA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※世爻動化為官星，又逢月建來生助，此番機運不同凡響，為心思一動、外緣即挺、你情我願、一拍即合、合作愉快，如嫦娥飛天直上蟾宮般輕飄。</w:t>
      </w:r>
    </w:p>
    <w:p w14:paraId="0AD358F6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更詳本主之爻神，方論其人之命運。</w:t>
      </w:r>
    </w:p>
    <w:p w14:paraId="690881A6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</w:t>
      </w:r>
    </w:p>
    <w:p w14:paraId="0662A48F" w14:textId="77777777" w:rsidR="008F6048" w:rsidRPr="00E06C05" w:rsidRDefault="008F604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雖賦數言，總論窮通之得失，再將八卦，重推致用之吉凶。</w:t>
      </w:r>
    </w:p>
    <w:p w14:paraId="114FC0F8" w14:textId="77777777" w:rsidR="00F859C1" w:rsidRPr="00E06C05" w:rsidRDefault="00F859C1" w:rsidP="005051F2">
      <w:pPr>
        <w:widowControl/>
        <w:spacing w:line="480" w:lineRule="exact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F859C1" w:rsidRPr="00E06C05" w:rsidSect="00E44100">
          <w:headerReference w:type="even" r:id="rId42"/>
          <w:headerReference w:type="default" r:id="rId43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3BAA945B" w14:textId="0A6A3686" w:rsidR="001A4DBD" w:rsidRPr="00E06C05" w:rsidRDefault="001A4DBD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23" w:name="_Toc139502220"/>
      <w:r w:rsidRPr="00E06C05">
        <w:rPr>
          <w:rFonts w:ascii="台灣楷體" w:eastAsia="台灣楷體" w:hAnsi="台灣楷體" w:hint="eastAsia"/>
        </w:rPr>
        <w:lastRenderedPageBreak/>
        <w:t>17</w:t>
      </w:r>
      <w:r w:rsidR="00B83A2F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總論--仕宦</w:t>
      </w:r>
      <w:bookmarkEnd w:id="23"/>
    </w:p>
    <w:p w14:paraId="1A0A2B9F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【十七論、仕宦 】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20150302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13382DF5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此篇主要是已經任職於官職或是大公司中主管，進一步瞭解是否可升遷，與主管、同儕之間的互動，有無是非官訟等糾紛的發生。對於一般事業的經營發展，僅可稍做參考。</w:t>
      </w:r>
    </w:p>
    <w:p w14:paraId="6D47D682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 xml:space="preserve">＊＊ 卜求仕宦 </w:t>
      </w:r>
      <w:r w:rsidRPr="00E06C05">
        <w:rPr>
          <w:rFonts w:ascii="Cambria" w:eastAsia="台灣楷體" w:hAnsi="Cambria" w:cs="Cambria"/>
          <w:b/>
          <w:bCs/>
          <w:color w:val="FF0000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，要先瞭解「六親」的用神分類定義來論起 ＊＊</w:t>
      </w:r>
    </w:p>
    <w:p w14:paraId="77FD3681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官途是否順遂當是以「官鬼」為用神主角。</w:t>
      </w:r>
    </w:p>
    <w:p w14:paraId="4820E7AD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「妻財」為原神，主俸祿助力、家務安穩、妻妾感情、結黨營私等。</w:t>
      </w:r>
    </w:p>
    <w:p w14:paraId="3164B895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「子孫」為忌神，主口舌是非、亂發議論、同儕陷害、沖犯長官等。</w:t>
      </w:r>
    </w:p>
    <w:p w14:paraId="0009F2B7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「兄弟」為仇神，主不當投資、借債破財、同儕排擠、無心工作等。</w:t>
      </w:r>
    </w:p>
    <w:p w14:paraId="18B10E01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「父母」為閒神，主公務文書、勞心費力等。</w:t>
      </w:r>
    </w:p>
    <w:p w14:paraId="5B7306B1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六親轉十吉凶星宿的定義運用，在此篇也非常地適用，可更加清楚地判別星宿在卦爻上，吉凶旺衰變化。</w:t>
      </w:r>
    </w:p>
    <w:p w14:paraId="66D4A2FD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「官鬼」為用神，吉星、正官，吉凶參半偏凶星、（偏官）七殺。</w:t>
      </w:r>
    </w:p>
    <w:p w14:paraId="067DA0C0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「父母」為原神，吉星、正印，凶星、（梟神）偏印。</w:t>
      </w:r>
    </w:p>
    <w:p w14:paraId="1C8C9B40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「子孫」為仇神，吉星、食神，凶星、傷官。</w:t>
      </w:r>
    </w:p>
    <w:p w14:paraId="592CB440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「妻財」為忌神，吉星、正財，吉凶參半偏吉星、偏財。</w:t>
      </w:r>
    </w:p>
    <w:p w14:paraId="230BD876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「兄弟」為閒神，吉凶參半、比肩，凶星、劫財。</w:t>
      </w:r>
    </w:p>
    <w:p w14:paraId="187BFF36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67FA7403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為國求賢，治民之本，致身輔相，祿養為先。</w:t>
      </w:r>
    </w:p>
    <w:p w14:paraId="0E41762D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國家政府治理或是公司管理要安穩，並且能夠來利益人民百姓，當然是要有優秀稱職、有理想願意付出的官員，選賢舉能甚為重要，但是人心善變、易受誘惑，該如何來查知任事官員主管是否適任，可從卦爻官星、財星是否旺相來瞭解起。</w:t>
      </w:r>
    </w:p>
    <w:p w14:paraId="005F6316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旺相妻財，必得千鍾之粟；興隆官鬼，定居一品之尊。</w:t>
      </w:r>
    </w:p>
    <w:p w14:paraId="6668E216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※官員要能安穩地用心來工作，當看基本生活俸祿是否夠用，或是有無私下不當營利投資，若有錢財上的困境或欲求不滿，當會貪贓妄法、淘空資產、結黨營私，無心於政務為民服務了。</w:t>
      </w:r>
    </w:p>
    <w:p w14:paraId="60B64E71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※財星被生旺相，則俸祿收入可有千萬之上，當享富貴滿盈之福。官星被生旺相，則高居官位深受長官信任，個人才華能力亦能勝任稱職。</w:t>
      </w:r>
    </w:p>
    <w:p w14:paraId="4CEC3538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子若交重，當慮剝官削職；兄如發動，須防減俸除糧。</w:t>
      </w:r>
    </w:p>
    <w:p w14:paraId="1CC27BF7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※子孫忌神不宜發動、旺相，則有口舌是非之慮，不得長官賞識有職位降級調動，甚至官位不保、有官訟之災。</w:t>
      </w:r>
    </w:p>
    <w:p w14:paraId="6C1A654E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※兄弟發動、旺相主剋傷財星，而有減俸或因不當投資借貸作保，而陷於財務窘困的凶境中。</w:t>
      </w:r>
    </w:p>
    <w:p w14:paraId="4BAD527A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父母空亡，休望差除宣敕；官爻隱伏，莫思爵位陞遷。</w:t>
      </w:r>
    </w:p>
    <w:p w14:paraId="5341F6F3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※父母主文書公務和貴人庇佑若逢空亡，則承辦事項文件公文被積壓拖延，所擔任業務窒礙難行。</w:t>
      </w:r>
    </w:p>
    <w:p w14:paraId="24AB9FF2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※用神官星伏藏當然官運不濟、升遷無望，若能謹守份際安穩過日尚可平安，若有心於自身的發展，則需另謀他方或改換工作職務，才能有所圖謀。</w:t>
      </w:r>
    </w:p>
    <w:p w14:paraId="6723CE52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月建生身，當際風雲之會；歲君合世，必承雨露之恩。</w:t>
      </w:r>
    </w:p>
    <w:p w14:paraId="63AEFD99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※世爻為本身氣運時勢，得月建外力來生助，當是風雲際會亂世出英雄之時，可得眾人的仰望支持而居高位。</w:t>
      </w:r>
    </w:p>
    <w:p w14:paraId="4B43C04E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※歲運年干主中央元首之位階，來生合世爻可得中央長官的賞識，當可入閣居高官來發展。</w:t>
      </w:r>
    </w:p>
    <w:p w14:paraId="0135557E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世動逢空，官居不久；身空無救，命盡富危。</w:t>
      </w:r>
    </w:p>
    <w:p w14:paraId="761D7E7D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※世爻發動又逢空亡，表自身已無心於此職務，又有其他機緣已在發動，當會轉換工作另謀發展，在此職務不會長久了。</w:t>
      </w:r>
    </w:p>
    <w:p w14:paraId="648A78B2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※世爻被剋傷衰相，若官星、財星又是旺相，則會有職務過於繁重、壓力過大，而有健康的問題，甚至會有急症猝死的危急。</w:t>
      </w:r>
    </w:p>
    <w:p w14:paraId="2F4530A3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鬼化福沖當代職，財臨虎動必丁憂。</w:t>
      </w:r>
    </w:p>
    <w:p w14:paraId="0C67AD3E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※官星動爻化為子孫，官運被回頭剋衰相，為此職位很快將有人來接替代管。</w:t>
      </w:r>
    </w:p>
    <w:p w14:paraId="006DD6B4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※財星主錢財或妻妾有發動還臨白虎，家人恐有意外血光的凶災，或是妻子生產不順遂。</w:t>
      </w:r>
    </w:p>
    <w:p w14:paraId="10D26D31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或是因意外而需錢財的大量支出，也會影響到公務上的業務，甚至因錢財會有謀私的行為發生。</w:t>
      </w:r>
    </w:p>
    <w:p w14:paraId="73B3B44F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日辰沖剋，定然誹謗之多招；鬼煞傷身，因見災殃之不免。</w:t>
      </w:r>
    </w:p>
    <w:p w14:paraId="5019394A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※日辰主外力來沖剋世爻或官星，為外來是非口舌毀謗，如來辦事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民眾的關說或不當的挑釁批評。</w:t>
      </w:r>
    </w:p>
    <w:p w14:paraId="72B7B468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※官鬼若來剋傷世爻，表執行公務上的損傷意外，如警務人員的警匪拘捕意外、槍傷，消防救火、救災意外等，或是巡視公務中的意外，甚至被刺殺暗算等意外。</w:t>
      </w:r>
    </w:p>
    <w:p w14:paraId="0C90E289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兄爻化鬼無情，同僚不協；太歲加刑不順，貶謫難逃。</w:t>
      </w:r>
    </w:p>
    <w:p w14:paraId="2D4F52D9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※兄弟動化為官鬼，卦中也有子孫忌神，因受兄生子旺相，雖有官運職務上的升遷變動，或是高昇到另一新單位，但是不會受到同儕的認同支持，而多有阻礙干膈不配合。</w:t>
      </w:r>
    </w:p>
    <w:p w14:paraId="572A27B2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※歲運年干主中央長官，來相刑剋世爻或官星，為已不受長官賞識，或是有得罪長官的地方，將會被降貶調職。</w:t>
      </w:r>
    </w:p>
    <w:p w14:paraId="0741C1D7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卦靜世空，退休之兆；身空煞動，避禍之徵。</w:t>
      </w:r>
    </w:p>
    <w:p w14:paraId="00B61759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※卦中安靜無動爻而世爻空亡，則是心已無戀眷此職務，或有職業倦怠感，想要退休不在上班工作了。</w:t>
      </w:r>
    </w:p>
    <w:p w14:paraId="64AA5452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※世爻逢空亡而官鬼有發動，表工作職務會有變動，如增加工作內容或是調升職位，或是有些職務上的調查稽核，但是自身已無意變動，也會自行引退或調職。</w:t>
      </w:r>
    </w:p>
    <w:p w14:paraId="7571C752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身邊伏鬼若非空，頭上烏紗終不脫。財空鬼動聲名震，而囊篋空虛。</w:t>
      </w:r>
    </w:p>
    <w:p w14:paraId="28F891EC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※卦中官星伏藏主官運不濟，但是世爻或官爻沒有逢空亡，為自身仍積極想要任事發展，此一職位仍會堅持隱忍下去，持續等待下一次的機緣來到。</w:t>
      </w:r>
    </w:p>
    <w:p w14:paraId="6302CB65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※官星發動官運亨通，屢創政績功勳，財星空亡則錢財不是自身所貪著掛礙，因而錢財俸祿只能有微薄收入，難有富貴奢華的享受。</w:t>
      </w:r>
    </w:p>
    <w:p w14:paraId="7D41D886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官旺父衰職任高，而衙門冷落。</w:t>
      </w:r>
    </w:p>
    <w:p w14:paraId="621C9007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※官星旺相職位高居，父母衰相則文書公務稀疏，所承辦的業務簡單，沒有繁雜公務的干擾，如中央單位的副首長、顧問等職，並無直接主管事務，雖高官兒閒職。</w:t>
      </w:r>
    </w:p>
    <w:p w14:paraId="7CCE466A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職居風憲，皆因月值官爻；官在貳司，只為鬼臨傍位。</w:t>
      </w:r>
    </w:p>
    <w:p w14:paraId="1070439A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※官星逢月建支，如月建甲寅官星亦為寅支，則此官職主向外糾察監管稽核等，如政風單位、檢調單位的職務。</w:t>
      </w:r>
    </w:p>
    <w:p w14:paraId="3DDE1E6C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※官星在世應間爻之間，為副主官、顧問之位，僅提供長官主管的意見參考，無直接管轄的業務。</w:t>
      </w:r>
    </w:p>
    <w:p w14:paraId="0D41E6E9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撫綏百姓，兄動則難化愚頑；巡察四方，路空則多憂驚怪。</w:t>
      </w:r>
    </w:p>
    <w:p w14:paraId="34442BAC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※兄弟也主保守固執、單純質樸、愚鈍頑劣、不懂權巧變化、如比肩特性，如有發動對於人民的請願溝通，或是政務需靈活配合運用，將會非常地僵化難應變，而會被譏為官僚氣重的醬官。</w:t>
      </w:r>
    </w:p>
    <w:p w14:paraId="364C33B6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※若需在外巡察，路空為應爻之卦或應爻逢空亡，此路行程恐多虛驚騷擾，或引導人沒妥善安排行程，造成行程延宕不安等。</w:t>
      </w:r>
    </w:p>
    <w:p w14:paraId="246898DF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出征剿捕福德興，而寇賊殲亡。 鎮守邊陲卦爻靜，而華夷安泰。</w:t>
      </w:r>
    </w:p>
    <w:p w14:paraId="5BBD6EFD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※若是出外征討、談判、參加會議，則又是要以子孫為主角，子孫旺動則此行可壓制對方，使對方屈服於我方條件要求而功成圓滿。</w:t>
      </w:r>
    </w:p>
    <w:p w14:paraId="0D57C0CC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※若是外派於鎮守邊疆地區或它國使節，則卦中宜安靜不要有動爻產生，則境外無事平穩可保安康。</w:t>
      </w:r>
    </w:p>
    <w:p w14:paraId="7A8C0043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奏陳諫諍，那堪太歲刑沖；僧道醫官，豈可文書發動。</w:t>
      </w:r>
    </w:p>
    <w:p w14:paraId="67F30658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※要提報計畫書、規劃案、新法案等報告，不宜歲運年干來沖剋官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星、父母或世爻，為長官會有因人廢事、見人反對的偏見，當是事事不順眼、件件都阻隔挑惕的狀況。</w:t>
      </w:r>
    </w:p>
    <w:p w14:paraId="71474F7C" w14:textId="77777777" w:rsidR="001A4DBD" w:rsidRPr="00E06C05" w:rsidRDefault="001A4DBD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※若是派任醫務人員或是宗教寺廟的管理，均需以子孫為重，才能有此因緣來適任，因此最不宜父母被生動旺剋傷子孫，此一職務恐會有困難。</w:t>
      </w:r>
    </w:p>
    <w:p w14:paraId="57C12901" w14:textId="77777777" w:rsidR="003360C9" w:rsidRPr="00E06C05" w:rsidRDefault="001A4DBD" w:rsidP="005051F2">
      <w:pPr>
        <w:widowControl/>
        <w:spacing w:line="480" w:lineRule="exact"/>
        <w:rPr>
          <w:rFonts w:ascii="台灣楷體" w:eastAsia="台灣楷體" w:hAnsi="台灣楷體" w:cs="Lucida Sans Unicode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但隨職分以推詳，可識仕途之否泰。</w:t>
      </w:r>
    </w:p>
    <w:p w14:paraId="284EE701" w14:textId="77777777" w:rsidR="003360C9" w:rsidRPr="00E06C05" w:rsidRDefault="003360C9" w:rsidP="005051F2">
      <w:pPr>
        <w:widowControl/>
        <w:spacing w:line="480" w:lineRule="exact"/>
        <w:jc w:val="center"/>
        <w:rPr>
          <w:rFonts w:ascii="台灣楷體" w:eastAsia="台灣楷體" w:hAnsi="台灣楷體" w:cs="Lucida Sans Unicode"/>
        </w:rPr>
      </w:pPr>
    </w:p>
    <w:p w14:paraId="7600CA75" w14:textId="77777777" w:rsidR="00BD18C4" w:rsidRPr="00E06C05" w:rsidRDefault="00BD18C4" w:rsidP="005051F2">
      <w:pPr>
        <w:spacing w:line="480" w:lineRule="exact"/>
        <w:jc w:val="center"/>
        <w:rPr>
          <w:rFonts w:ascii="台灣楷體" w:eastAsia="台灣楷體" w:hAnsi="台灣楷體" w:cs="Lucida Sans Unicode"/>
        </w:rPr>
      </w:pPr>
      <w:r w:rsidRPr="00E06C05">
        <w:rPr>
          <w:rFonts w:ascii="台灣楷體" w:eastAsia="台灣楷體" w:hAnsi="台灣楷體" w:cs="Lucida Sans Unicode"/>
        </w:rPr>
        <w:br w:type="page"/>
      </w:r>
    </w:p>
    <w:p w14:paraId="1763D415" w14:textId="77777777" w:rsidR="00BD18C4" w:rsidRPr="00E06C05" w:rsidRDefault="00BD18C4" w:rsidP="005051F2">
      <w:pPr>
        <w:spacing w:line="480" w:lineRule="exact"/>
        <w:jc w:val="center"/>
        <w:rPr>
          <w:rFonts w:ascii="台灣楷體" w:eastAsia="台灣楷體" w:hAnsi="台灣楷體" w:cs="Lucida Sans Unicode"/>
        </w:rPr>
        <w:sectPr w:rsidR="00BD18C4" w:rsidRPr="00E06C05" w:rsidSect="00A45BCC">
          <w:headerReference w:type="even" r:id="rId44"/>
          <w:headerReference w:type="default" r:id="rId45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6BCBDA8E" w14:textId="4A7552AD" w:rsidR="00E538E8" w:rsidRPr="00E06C05" w:rsidRDefault="00E538E8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24" w:name="_Toc139502221"/>
      <w:r w:rsidRPr="00E06C05">
        <w:rPr>
          <w:rFonts w:ascii="台灣楷體" w:eastAsia="台灣楷體" w:hAnsi="台灣楷體" w:hint="eastAsia"/>
        </w:rPr>
        <w:lastRenderedPageBreak/>
        <w:t>18</w:t>
      </w:r>
      <w:r w:rsidR="00B83A2F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總論--求財</w:t>
      </w:r>
      <w:bookmarkEnd w:id="24"/>
    </w:p>
    <w:p w14:paraId="068C6AE2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color w:val="333333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【十八論、求財 】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20150302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53ED05CA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辛苦勞碌莫不是為了養家活口賺取錢財，甚至爾虞我詐、心思用盡、雞鳴狗盜，也是為了要多得財利，或是想要滿足慾望、錦衣玉食、恣情享樂，也是要有豐足的財富。</w:t>
      </w:r>
    </w:p>
    <w:p w14:paraId="4703FE3C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因此財運是否得利旺盛，此行買賣是否可順利豐收，投資置產買股可否如願獲利，難不成機關算盡不如老天一算嗎？</w:t>
      </w:r>
    </w:p>
    <w:p w14:paraId="7F3D143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冥冥之中真有福報因果在操控影響，若想知個中禍福就從卦爻中的財星旺衰來看起吧！</w:t>
      </w:r>
    </w:p>
    <w:p w14:paraId="653C982E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＊＊ 卜求求財，要先瞭解「六親」的用神分類定義來論起 ＊＊</w:t>
      </w:r>
    </w:p>
    <w:p w14:paraId="60A70AA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求財要知禍福當然是以「妻財」為用神主角。</w:t>
      </w:r>
    </w:p>
    <w:p w14:paraId="034FAE3D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「子孫」為原神，主財庫、福神、前世福報、祖先庇蔭等。</w:t>
      </w:r>
    </w:p>
    <w:p w14:paraId="22DC1548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「官鬼」為閒神，主政令頒佈、機關干擾、大環境經濟影響等。</w:t>
      </w:r>
    </w:p>
    <w:p w14:paraId="70292AB2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「父母」為仇神，主勞累辛苦、因果干擾、過度保守、不知變通等。</w:t>
      </w:r>
    </w:p>
    <w:p w14:paraId="7657E0B4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「兄弟」為忌神，主破財災禍、小人欺詐、借貸毀信、不當投資等。</w:t>
      </w:r>
    </w:p>
    <w:p w14:paraId="245444EA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「世爻」為我方目前氣運時勢。「應爻」為所求問的事項發展。</w:t>
      </w:r>
    </w:p>
    <w:p w14:paraId="4FE491A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0EB4D345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居貨曰賈，行貨曰商，總為資生之計。蓍所以筮，龜所以卜，莫非就利之謀。</w:t>
      </w:r>
    </w:p>
    <w:p w14:paraId="4A19AD7F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※投資或存貨稱為賈、行銷買賣稱為商，不論商賈總是為了謀求利益，但是冥冥之中也有旦夕變化，所謂計畫永遠趕不上變化，因此祈求神佛以卦象來諭知財利福報厚薄，而能來事先預防彌補因果缺失。</w:t>
      </w:r>
    </w:p>
    <w:p w14:paraId="5621BA27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要問吉凶，但看財福。財旺福興，無問公私皆稱意；財空福絕，不拘營運總違心。</w:t>
      </w:r>
    </w:p>
    <w:p w14:paraId="66EF3BEA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※要知財利先看卦爻財星和子孫福神，財福都是被生旺相，又逢世爻沒有空亡，仇神父母、忌神兄弟也都衰相不發動，當然投資精準、行銷順遂、獲利豐厚、富貴滿盈。</w:t>
      </w:r>
    </w:p>
    <w:p w14:paraId="02DA605F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※財星空亡、子孫福神入絕地，或是財福衰弱不旺，當是錢財投資皆不如意，甚或工作收入困窘、生活堪慮、衣食無著，難有平順穩定圓滿的日子可過。</w:t>
      </w:r>
    </w:p>
    <w:p w14:paraId="0EAFC04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有福無財，兄弟交重偏有望；有財無福，官爻發動亦堪求。</w:t>
      </w:r>
    </w:p>
    <w:p w14:paraId="076F49BF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※卦中有子孫無財星，兄弟動爻旺生子孫，此時兄弟忌神貪生子孫不剋財星，雖無投資財運但有朋友介紹工作來做，仍可使子孫的福報和才能來發揮，而有穩定工作收入，生活也是不用擔憂。</w:t>
      </w:r>
    </w:p>
    <w:p w14:paraId="536CDD7B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有財星無子孫財庫，官鬼發動沒被子孫剋壓，仍有財官相生的吉相，為無特殊福報才華或是祖先的家產庇佑，但是仍可依靠自己的實力努力，在官星事業上工作打拼，仍可獲得穩定的財源薪資收入，而有不錯的富裕經濟生活。</w:t>
      </w:r>
    </w:p>
    <w:p w14:paraId="1279A143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財福俱無，何異守株而待兔；父兄皆動，無殊緣木以求魚。</w:t>
      </w:r>
    </w:p>
    <w:p w14:paraId="5F2C383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※若是財福都是伏藏沒出現，無工作收入、庇蔭照顧、才華能力，那可將是貧苦潦倒、收入難有、三餐不濟，如守株待兔一事無成最糟糕的凶象了。</w:t>
      </w:r>
    </w:p>
    <w:p w14:paraId="3E749A20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卦中父母兄弟發動，父母剋子孫因果現前福報被傷，多辛苦勞累所得稀少，兄弟剋妻財欲想多賺錢財卻時運不濟，連連遭逢欺瞞詐騙、投資不利，破財凶象旺盛，怎能有絲毫財富的累積，無異於緣木求魚、鏡花水月。</w:t>
      </w:r>
    </w:p>
    <w:p w14:paraId="1A498DCD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月帶財神，卦雖無而月中必有；日傷妻位，財雖旺而當日應無。</w:t>
      </w:r>
    </w:p>
    <w:p w14:paraId="12D1B297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※卦中無財星但月建是妻財，此月中可得橫財入，月建為外來之財，如彩券、發票、抽獎之所得。</w:t>
      </w:r>
    </w:p>
    <w:p w14:paraId="11BCF86A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※日辰剋傷妻財，雖眼下財星有出現，財運工作收入穩定，但目前所求問之財事不利去做，需要再審慎考慮。</w:t>
      </w:r>
    </w:p>
    <w:p w14:paraId="1992BEC5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多財反覆，必須墓庫以收藏；無鬼分爭，又怕交重而阻滯。</w:t>
      </w:r>
    </w:p>
    <w:p w14:paraId="2DAD5140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※卦中出現雙財星，宜有動爻化為墓土來收藏，或是其中之一財星動爻化為墓土，否則財多身弱、雙財情慾重，當有感情糾紛、外遇桃花、口舌衝突、疾病受損等禍事臨身。</w:t>
      </w:r>
    </w:p>
    <w:p w14:paraId="6D12DB3D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※卦中雙財星宜有官星來洩氣化解旺相，將錢財轉往事業上的投資，若無官星財星再有發動，恐有傷身病痛發生，所有事情的發展反為阻礙難行。</w:t>
      </w:r>
    </w:p>
    <w:p w14:paraId="0771AEF2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兄如太過，反不剋財；身或兄臨，必難求望。</w:t>
      </w:r>
    </w:p>
    <w:p w14:paraId="2F513017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兄弟本剋財星，卦中出現雙兄弟或兄弟動爻旺相，如有子孫在旁可發揮貪生的功效，忘剋妻財使財星受到子孫相生財運更旺。表爾虞我詐之人將子孫才華，轉用到企業經營，如黑道企業化的運作，反可得到更多的財利收穫，又不違法犯紀。</w:t>
      </w:r>
    </w:p>
    <w:p w14:paraId="58AEA258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※世爻為兄弟，若是比肩本身即為單純粗樸之人，對於理財投資毫無觀念興趣，當然無利於財富的贏取。</w:t>
      </w:r>
    </w:p>
    <w:p w14:paraId="3E96E874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若是劫財本身即為偏門欺詐、黑道宵小之人，不可能操作正常理財投資，往不當行業發展，對於財運總是難穩定。</w:t>
      </w:r>
    </w:p>
    <w:p w14:paraId="3E6085DA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財來就我終須易，我去尋財必是難。</w:t>
      </w:r>
    </w:p>
    <w:p w14:paraId="17FBE2A0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※世爻為我方氣運，財星來生助世爻，為財來生我、就我、找我，當然不費吹灰之力、伸手可得、財富滿盈。若世爻去生財，為我去求財、詢問投資門路、看人臉色，積極打拼仍是事倍功半、獲利欷噓。</w:t>
      </w:r>
    </w:p>
    <w:p w14:paraId="3531D337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身遇旺財，似取囊中之物；世持動弟，如撈水底之鍼。</w:t>
      </w:r>
    </w:p>
    <w:p w14:paraId="5380BC92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※世爻為財星旺相，目前財運旺盛，投資理財皆順利上手一帆風順，似取囊中之物搬輕鬆。</w:t>
      </w:r>
    </w:p>
    <w:p w14:paraId="0CCF13D8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※世爻為兄弟又是動爻，堪稱現為破財當運衰象，是非小人、欺詐隱瞞、惡意誘騙連連，或是工作四處碰壁、被裁丟工正在發動中，財運如同水中撈針。</w:t>
      </w:r>
    </w:p>
    <w:p w14:paraId="7F39010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福變財生，滾滾利源不竭；兄連鬼剋，紛紛口舌難逃。</w:t>
      </w:r>
    </w:p>
    <w:p w14:paraId="48E99F9E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※子孫財庫動化為財星，為福報現前祖先庇蔭可得，將有豐厚橫財可入，如中大獎、遺產等財運。或是投資理財大發利市，行銷買賣財利滾滾而來。</w:t>
      </w:r>
    </w:p>
    <w:p w14:paraId="459D593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※兄弟動化為官鬼，破財又加上小人陷害、官訟是非難逃避，可謂屋漏連雨、禍不單行，要多反恭自省、行善佈施，來化解諸多危難了。</w:t>
      </w:r>
    </w:p>
    <w:p w14:paraId="4074BDF8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父化財，必辛勤而有得；財化鬼，防耗折而驚憂。</w:t>
      </w:r>
    </w:p>
    <w:p w14:paraId="59A899E6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※父母動化為財星，此財多得於勞務付出，為血汗辛勞錢。或是只要勤勞工作，錢財收入也是可有所得，可以做置產的長期投資，因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父母也主田宅，不能從事投資等的理財事項。</w:t>
      </w:r>
    </w:p>
    <w:p w14:paraId="3424FF5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※財星動化為官鬼，可謂偷雞不成使蝕把米，投資賺錢不成反倒惹來諸多官訟是非，或是政府查帳補稅，或是黑道宵小覬覦等煩惱憂驚事。</w:t>
      </w:r>
    </w:p>
    <w:p w14:paraId="0A64B74D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財局合福神，萬倍利源可許；歲君逢劫煞，一年生意無聊。</w:t>
      </w:r>
    </w:p>
    <w:p w14:paraId="54D8C0C4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※財福因世爻或動爻或日月三合成局，如申子辰、寅午戌、亥卯未、巳酉丑等，投資理財之商品可謂萬人擁載勢不可檔，當是倍利泉湧而入。</w:t>
      </w:r>
    </w:p>
    <w:p w14:paraId="1A67F71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※歲運年干主一年運勢吉凶，年干刑剋財星或世爻，當是年運不佳生意寥寥可數。可再深究身命大運查知是否五年、十年運勢吉凶。</w:t>
      </w:r>
    </w:p>
    <w:p w14:paraId="217F3008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世應二爻空合，虛約難憑；主人一位刑傷，往求不遇。</w:t>
      </w:r>
    </w:p>
    <w:p w14:paraId="2762745B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※世爻相合應爻，本賓客盡歡、合作愉快，若應爻逢空亡，則合作契約皆屬虛幻不實，或是對方已無心此一交易買賣，有人情包袱而虛應行事一番而已。</w:t>
      </w:r>
    </w:p>
    <w:p w14:paraId="07168B8C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※應爻主買賣對方，若被動爻日月剋傷，表現下對方有事難洽商，或是拜訪對方沒有因緣來碰面商談。</w:t>
      </w:r>
    </w:p>
    <w:p w14:paraId="06F42E17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徒空持鬼，多因自己遲疑；日合動財，卻被他人把住。</w:t>
      </w:r>
    </w:p>
    <w:p w14:paraId="6098CC9E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※世爻空亡又逢官鬼，自身想做成買賣卻又多猜疑不安，因而喪失良機。</w:t>
      </w:r>
    </w:p>
    <w:p w14:paraId="60EEC64D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※日辰為外力，財星動爻本要來投資操作，若日相合財星，表此一動作被外人所影響牽絆，或有人情包袱阻礙，無法持續該投資。</w:t>
      </w:r>
    </w:p>
    <w:p w14:paraId="433A704F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要知何日得財，不離生衰旺合。欲決何時有利，但詳春夏秋冬。</w:t>
      </w:r>
    </w:p>
    <w:p w14:paraId="33F3559A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※要知何日何時可以得財，端看何時財星可以被生助旺相，則是財富迎門之時。若卦中財星屬木休囚，得水月亥十月、子十一月相生助旺相則可得，得木月寅正月、卯二月相助旺相亦可得。</w:t>
      </w:r>
    </w:p>
    <w:p w14:paraId="1927B2B0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或動爻為亥子、寅卯等，亦可於該月可得財。</w:t>
      </w:r>
    </w:p>
    <w:p w14:paraId="22FED73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合夥不嫌兄弟，公門何慮官爻。</w:t>
      </w:r>
    </w:p>
    <w:p w14:paraId="259230B2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※此一投資理財若需找人合夥，卦中兄弟即是合作對象，但是需有子孫近鄰旁，使其兄生子，否則恐為宵小欺詐之人。</w:t>
      </w:r>
    </w:p>
    <w:p w14:paraId="7462D17C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※若需和政府配合或投標官方事業，官星即是此事之用神主角，官星旺相即有可為，但是仍須有父星出現，使其官生父，父為文書契約貴人，此一官方合作才能順利進行。</w:t>
      </w:r>
    </w:p>
    <w:p w14:paraId="0E0B846D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九流術士，偏宜鬼動生身；六畜血財，尤喜福興持世。</w:t>
      </w:r>
    </w:p>
    <w:p w14:paraId="6AE3FF2B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※若是本身為非一般士農工商正當行業投資，八大行業如相命、畫家、音樂、演藝、歌唱、娼家、僧道等九流之士，反適宜官星來生世爻，可在所做的行業上大有可為，成為當時此方的領導標竿。</w:t>
      </w:r>
    </w:p>
    <w:p w14:paraId="47C10FF4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※若是為牲畜養殖、宰殺販售、魚蝦捕獵等行業，最喜以子孫旺相來持世爻。</w:t>
      </w:r>
    </w:p>
    <w:p w14:paraId="548DDCE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世應同人，放債必然連本失；日月相合，開行定主有人投。</w:t>
      </w:r>
    </w:p>
    <w:p w14:paraId="615F8A63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※世爻和應爻為比和相同，因本身與對方同氣一體，相惜為摯友，若借貸給對方當是難能贖回無從催討。</w:t>
      </w:r>
    </w:p>
    <w:p w14:paraId="294CF253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※日辰月建來相合世爻外緣甚好，開店做生意不論偏遠、隱蔽，當有客人來相挺照顧。</w:t>
      </w:r>
    </w:p>
    <w:p w14:paraId="07F92562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應落空亡，索債者失望；世遭刑剋，賭博者必輸。</w:t>
      </w:r>
    </w:p>
    <w:p w14:paraId="7C1BE22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※應爻逢空亡，所求之事或人無心，若是討債也當是虛應一番難有所獲。</w:t>
      </w:r>
    </w:p>
    <w:p w14:paraId="54C03CA0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※世爻若遭刑剋，自身氣運低落諸事不宜，喜賭之徒更是凶象連連，絲毫難有勝算。</w:t>
      </w:r>
    </w:p>
    <w:p w14:paraId="6DE2982B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鬼剋身爻，商販者必遭盜賊；間興害世，置貨者當慮牙人。</w:t>
      </w:r>
    </w:p>
    <w:p w14:paraId="28F4A5DB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※世爻被官鬼所剋傷，外出行商恐有盜賊禍害，或是政令機關來檢查，或是地方豪霸來欺壓。</w:t>
      </w:r>
    </w:p>
    <w:p w14:paraId="4C8B7C54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※間爻主介紹人來剋傷世爻，為在買賣中加價做手腳，不可盡信該人所言。</w:t>
      </w:r>
    </w:p>
    <w:p w14:paraId="1E2D7E15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停搨者喜財安而鬼靜；脫貨者宜財動而身興。</w:t>
      </w:r>
    </w:p>
    <w:p w14:paraId="524A9DC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※存貨或需長期安置的貨品，財星官星要安靜，有動發作表有異常事情發生。財動，有人強要索買，官動，政令可能更改，或原契約機關改換不要，或把霸主宵小覬覦。</w:t>
      </w:r>
    </w:p>
    <w:p w14:paraId="1392E2D0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※要行銷脫貨買賣，當是財星要動、子孫福神要旺相，才能萬動齊發、各方響應、銷售一空。</w:t>
      </w:r>
    </w:p>
    <w:p w14:paraId="0513F60C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路有官休出外，宅中有鬼勿居家。</w:t>
      </w:r>
    </w:p>
    <w:p w14:paraId="69D2CB7A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※計畫行銷若路有鬼，即應爻為鬼星旺相，則此行禍患莫測，如盜賊宵小、政府刁難、地霸阻擾等，最好先行暫停、擇時再議。</w:t>
      </w:r>
    </w:p>
    <w:p w14:paraId="56D4EC1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※宅中有鬼為卦爻內卦有鬼爻，或為應爻鬼也在內卦，當知宵小內賊即是出於家中之人，所有行貨買賣、商談契約，最好不宜在家中處理，以免被內賊所害。</w:t>
      </w:r>
    </w:p>
    <w:p w14:paraId="417260AF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內外無財伏又空，必然乏本；父兄有氣財還絕，莫若安貧。</w:t>
      </w:r>
    </w:p>
    <w:p w14:paraId="5BF3FF1A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※內外卦都沒有財星出現，伏藏財星有衰相或空亡，此一商辦買賣根本無利可得，勉強做下去必是虧本大破財。</w:t>
      </w:r>
    </w:p>
    <w:p w14:paraId="3A8E670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※卦中兄弟旺相、父母也被生旺相，投資理財必然不妥，切莫再妄想如何投資賺錢，不如安穩找一固定工作，雖是辛苦勞累難有富貴、奢華生活，但安貧樂道反而可保安康平穩的生活。</w:t>
      </w:r>
    </w:p>
    <w:p w14:paraId="0412740C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生計多端，占法不一，但能誠敬以祈求，自可預知其得失。</w:t>
      </w:r>
    </w:p>
    <w:p w14:paraId="52FAAC4D" w14:textId="77777777" w:rsidR="008865A6" w:rsidRPr="00E06C05" w:rsidRDefault="008865A6" w:rsidP="005051F2">
      <w:pPr>
        <w:spacing w:line="480" w:lineRule="exact"/>
        <w:rPr>
          <w:rFonts w:ascii="台灣楷體" w:eastAsia="台灣楷體" w:hAnsi="台灣楷體" w:cs="Lucida Sans Unicode"/>
        </w:rPr>
      </w:pPr>
      <w:r w:rsidRPr="00E06C05">
        <w:rPr>
          <w:rFonts w:ascii="台灣楷體" w:eastAsia="台灣楷體" w:hAnsi="台灣楷體" w:cs="Lucida Sans Unicode"/>
        </w:rPr>
        <w:br w:type="page"/>
      </w:r>
    </w:p>
    <w:p w14:paraId="75B0EBCC" w14:textId="77777777" w:rsidR="008865A6" w:rsidRPr="00E06C05" w:rsidRDefault="008865A6" w:rsidP="005051F2">
      <w:pPr>
        <w:widowControl/>
        <w:spacing w:line="480" w:lineRule="exact"/>
        <w:jc w:val="center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8865A6" w:rsidRPr="00E06C05" w:rsidSect="005820FC">
          <w:headerReference w:type="even" r:id="rId46"/>
          <w:headerReference w:type="default" r:id="rId47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1F52EB8B" w14:textId="56C5A92F" w:rsidR="00E538E8" w:rsidRPr="00E06C05" w:rsidRDefault="00E538E8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25" w:name="_Toc139502222"/>
      <w:r w:rsidRPr="00E06C05">
        <w:rPr>
          <w:rFonts w:ascii="台灣楷體" w:eastAsia="台灣楷體" w:hAnsi="台灣楷體" w:hint="eastAsia"/>
        </w:rPr>
        <w:lastRenderedPageBreak/>
        <w:t>19</w:t>
      </w:r>
      <w:r w:rsidR="00B83A2F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總論--家宅</w:t>
      </w:r>
      <w:bookmarkEnd w:id="25"/>
    </w:p>
    <w:p w14:paraId="4B2305D8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color w:val="333333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【十九論、家宅 】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20150302 / 20150303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19A3FAD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所謂「修身、齊家、治國、平天下」齊家也是為人根本的大事之一，此篇為「家宅」就是在批論「家運」跟「屋宅」。</w:t>
      </w:r>
    </w:p>
    <w:p w14:paraId="42DB2655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「家運」談的是所有「家人」每個人的問題，或是家人間互動和睦與否的生剋關係。</w:t>
      </w:r>
    </w:p>
    <w:p w14:paraId="6C5A5A00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「屋宅」談的是陽宅風水對家人的干擾影響，或是生活品質、生活習慣上的配合或衝突。</w:t>
      </w:r>
    </w:p>
    <w:p w14:paraId="613BAB02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所以此篇的內容也是很多又複雜，就讓大家一一慢慢看下去囉！</w:t>
      </w:r>
    </w:p>
    <w:p w14:paraId="491C530D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＊＊ 卜求家宅，要先瞭解「六親」的用神分類定義來論起 ＊＊</w:t>
      </w:r>
    </w:p>
    <w:p w14:paraId="5EAB061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家宅用神範圍廣大因此是以「爻位定義」，和上下卦象來取用。</w:t>
      </w:r>
    </w:p>
    <w:p w14:paraId="6214AD0A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如外卦主室內，第五爻為人口、家人、門路。</w:t>
      </w:r>
    </w:p>
    <w:p w14:paraId="4E3F43EE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內卦主室外第二爻為主體屋宅室內。</w:t>
      </w:r>
    </w:p>
    <w:p w14:paraId="6C1DDF7E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「父母」為屋宅、祖先門風等。</w:t>
      </w:r>
    </w:p>
    <w:p w14:paraId="5113E367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「世爻」為卜問之人，或是目前整體家運。</w:t>
      </w:r>
    </w:p>
    <w:p w14:paraId="0307BF5D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「應爻」為所卜事項為來發展，或是門路。</w:t>
      </w:r>
    </w:p>
    <w:p w14:paraId="5B44F733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「六親」則以其所代表基本的意義，在爻位上來取用。建議也同樣轉成十吉凶星宿來判斷，會更加地精準明確。</w:t>
      </w:r>
    </w:p>
    <w:p w14:paraId="7FCC440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「父母」為屋宅、家中長輩。正印吉星、偏印凶星。</w:t>
      </w:r>
    </w:p>
    <w:p w14:paraId="5A59E175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「妻財」為妻星、妻子、家中財運、正財妻子、偏財外遇女友。正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財吉星、偏財吉中帶小凶。</w:t>
      </w:r>
    </w:p>
    <w:p w14:paraId="452B3286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「官鬼」為家族事業、夫星、先生、鬼爻、病厄災禍、正官先生、七殺外遇男友。正官吉星、偏官七殺凶星帶小吉。</w:t>
      </w:r>
    </w:p>
    <w:p w14:paraId="253E238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「兄弟」為家中兄弟、破財凶星、剋妻凶星、是非口舌。比肩吉凶參半、劫財凶星。</w:t>
      </w:r>
    </w:p>
    <w:p w14:paraId="5BE604FA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「子孫」為子育、兒女、福神、剋官凶星。食神吉星、傷官凶星。</w:t>
      </w:r>
    </w:p>
    <w:p w14:paraId="2259CC3B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「十二長生」的吉凶星對家宅的影響很大。</w:t>
      </w:r>
    </w:p>
    <w:p w14:paraId="69FCAC0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1D5F8186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創基立業，雖人本之經緯，關風斂氣，每宅以肇端故。</w:t>
      </w:r>
    </w:p>
    <w:p w14:paraId="73F8BF6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※人的出生根本是在家庭裡，所以家庭對一個人的成長影響，也是非常地重要，家世門風傳承的好價值或壞習氣，都會薰習影響到每個家人的個性、社會價值觀，而做出好的行為或違法犯紀的錯誤來。</w:t>
      </w:r>
    </w:p>
    <w:p w14:paraId="28D2D3F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※若是想要深入瞭解一個人，是否可來嫁娶、合夥、聘用、共事，從家宅運勢來查知起，也是一個很很好的方法。</w:t>
      </w:r>
    </w:p>
    <w:p w14:paraId="3B198703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要知人宅之興衰，當察卦爻之內外。內為宅，外為人，詳審爻中之真假。</w:t>
      </w:r>
    </w:p>
    <w:p w14:paraId="5D5D5C5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合為門，沖為路，不論卦內之有無。</w:t>
      </w:r>
    </w:p>
    <w:p w14:paraId="61ACAF80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※要知家運的旺衰好壞，可從上下、內外卦象來瞭解起，內卦為屋宅、外卦為家人，內外相合人宅相親和睦、宅氣旺象，不宜相剋。如天風姤，上乾金剋下巽木。</w:t>
      </w:r>
    </w:p>
    <w:p w14:paraId="38D5B44A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※再者看卦爻中十二長生的神煞星，卦爻或世爻如有臨長生、臨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官、帝旺為吉，如臨絕、墓、死為凶。吉相者家人中子弟封侯出相、經商富貴或書香之家。凶相者家人頑劣不和、病衰勞役、兇惡協霸、難以溫飽等。其中臨官又稱為「官祿」。</w:t>
      </w:r>
    </w:p>
    <w:p w14:paraId="79725F35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龍德貴人乘旺，嶽嶽之候門；官星父母長生，潭潭之相府。</w:t>
      </w:r>
    </w:p>
    <w:p w14:paraId="33BB7CC6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※其中以子孫為福神五行為辰土，即有「龍德」的福報加持，被生旺相則家運富貴滿盈、父慈子孝。</w:t>
      </w:r>
    </w:p>
    <w:p w14:paraId="3AAE8FF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※另看是否有貴人，可由卜卦日辰對應卦爻地支來取，如下歌謠和對應表。</w:t>
      </w:r>
    </w:p>
    <w:p w14:paraId="55D60757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貴人方：（歌訣）甲戊庚午羊，乙己鼠猴鄉，丙丁豬雞位，壬癸兔蛇藏，六辛逢虎馬，此是貴人方。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0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</w:tblGrid>
      <w:tr w:rsidR="00E538E8" w:rsidRPr="00E06C05" w14:paraId="5669A3A2" w14:textId="77777777" w:rsidTr="005051F2">
        <w:tc>
          <w:tcPr>
            <w:tcW w:w="1380" w:type="dxa"/>
            <w:shd w:val="clear" w:color="auto" w:fill="auto"/>
            <w:vAlign w:val="center"/>
            <w:hideMark/>
          </w:tcPr>
          <w:p w14:paraId="0EE4842D" w14:textId="77777777" w:rsidR="00E538E8" w:rsidRPr="00E06C05" w:rsidRDefault="00E538E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日辰天干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14:paraId="6FAF7794" w14:textId="77777777" w:rsidR="00E538E8" w:rsidRPr="00E06C05" w:rsidRDefault="00E538E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甲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14:paraId="398B62AD" w14:textId="77777777" w:rsidR="00E538E8" w:rsidRPr="00E06C05" w:rsidRDefault="00E538E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乙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14:paraId="33554EB4" w14:textId="77777777" w:rsidR="00E538E8" w:rsidRPr="00E06C05" w:rsidRDefault="00E538E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丙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14:paraId="6AB930A5" w14:textId="77777777" w:rsidR="00E538E8" w:rsidRPr="00E06C05" w:rsidRDefault="00E538E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丁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14:paraId="5D8C214D" w14:textId="77777777" w:rsidR="00E538E8" w:rsidRPr="00E06C05" w:rsidRDefault="00E538E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戊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14:paraId="63E66E5F" w14:textId="77777777" w:rsidR="00E538E8" w:rsidRPr="00E06C05" w:rsidRDefault="00E538E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己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14:paraId="1A2525D4" w14:textId="77777777" w:rsidR="00E538E8" w:rsidRPr="00E06C05" w:rsidRDefault="00E538E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庚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14:paraId="1E28FE66" w14:textId="77777777" w:rsidR="00E538E8" w:rsidRPr="00E06C05" w:rsidRDefault="00E538E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辛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14:paraId="25B4545E" w14:textId="77777777" w:rsidR="00E538E8" w:rsidRPr="00E06C05" w:rsidRDefault="00E538E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壬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14:paraId="12154E4D" w14:textId="77777777" w:rsidR="00E538E8" w:rsidRPr="00E06C05" w:rsidRDefault="00E538E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癸</w:t>
            </w:r>
          </w:p>
        </w:tc>
      </w:tr>
      <w:tr w:rsidR="00E538E8" w:rsidRPr="00E06C05" w14:paraId="40E521A0" w14:textId="77777777" w:rsidTr="005051F2">
        <w:tc>
          <w:tcPr>
            <w:tcW w:w="1380" w:type="dxa"/>
            <w:shd w:val="clear" w:color="auto" w:fill="auto"/>
            <w:vAlign w:val="center"/>
            <w:hideMark/>
          </w:tcPr>
          <w:p w14:paraId="2DB75884" w14:textId="77777777" w:rsidR="00E538E8" w:rsidRPr="00E06C05" w:rsidRDefault="00E538E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天乙貴人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14:paraId="6DCB918C" w14:textId="77777777" w:rsidR="00E538E8" w:rsidRPr="00E06C05" w:rsidRDefault="00E538E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丑未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14:paraId="359BA0A5" w14:textId="77777777" w:rsidR="00E538E8" w:rsidRPr="00E06C05" w:rsidRDefault="00E538E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子申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14:paraId="2E6EAC4A" w14:textId="77777777" w:rsidR="00E538E8" w:rsidRPr="00E06C05" w:rsidRDefault="00E538E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酉亥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14:paraId="66D45E42" w14:textId="77777777" w:rsidR="00E538E8" w:rsidRPr="00E06C05" w:rsidRDefault="00E538E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酉亥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14:paraId="7C30FFD6" w14:textId="77777777" w:rsidR="00E538E8" w:rsidRPr="00E06C05" w:rsidRDefault="00E538E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丑未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14:paraId="7ED3AA3A" w14:textId="77777777" w:rsidR="00E538E8" w:rsidRPr="00E06C05" w:rsidRDefault="00E538E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子申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14:paraId="19366C15" w14:textId="77777777" w:rsidR="00E538E8" w:rsidRPr="00E06C05" w:rsidRDefault="00E538E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丑未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14:paraId="57DD2297" w14:textId="77777777" w:rsidR="00E538E8" w:rsidRPr="00E06C05" w:rsidRDefault="00E538E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寅午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14:paraId="5984E733" w14:textId="77777777" w:rsidR="00E538E8" w:rsidRPr="00E06C05" w:rsidRDefault="00E538E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卯巳</w:t>
            </w:r>
          </w:p>
        </w:tc>
        <w:tc>
          <w:tcPr>
            <w:tcW w:w="675" w:type="dxa"/>
            <w:shd w:val="clear" w:color="auto" w:fill="auto"/>
            <w:vAlign w:val="center"/>
            <w:hideMark/>
          </w:tcPr>
          <w:p w14:paraId="5AA68264" w14:textId="77777777" w:rsidR="00E538E8" w:rsidRPr="00E06C05" w:rsidRDefault="00E538E8" w:rsidP="005051F2">
            <w:pPr>
              <w:spacing w:before="100" w:beforeAutospacing="1" w:after="100" w:afterAutospacing="1" w:line="480" w:lineRule="exact"/>
              <w:rPr>
                <w:rFonts w:ascii="台灣楷體" w:eastAsia="台灣楷體" w:hAnsi="台灣楷體" w:cs="新細明體"/>
                <w:color w:val="162955"/>
                <w:kern w:val="0"/>
                <w:sz w:val="32"/>
                <w:szCs w:val="28"/>
              </w:rPr>
            </w:pPr>
            <w:r w:rsidRPr="00E06C05">
              <w:rPr>
                <w:rFonts w:ascii="台灣楷體" w:eastAsia="台灣楷體" w:hAnsi="台灣楷體" w:cs="新細明體" w:hint="eastAsia"/>
                <w:b/>
                <w:bCs/>
                <w:color w:val="0000FF"/>
                <w:kern w:val="0"/>
                <w:sz w:val="32"/>
                <w:szCs w:val="28"/>
              </w:rPr>
              <w:t>卯巳</w:t>
            </w:r>
          </w:p>
        </w:tc>
      </w:tr>
    </w:tbl>
    <w:p w14:paraId="3147D52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※另看是否有官祿興，由日辰天干來查出卦象六爻的官祿星宿，即十二長生中的「臨官」。</w:t>
      </w:r>
    </w:p>
    <w:p w14:paraId="2BC95E2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甲日祿在寅、乙日祿在卯、丙戊日祿在巳、丁己日祿在午、庚日祿在申、辛日祿在酉、壬日祿在亥、癸日祿在子。</w:t>
      </w:r>
    </w:p>
    <w:p w14:paraId="672E23AF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※上述吉星、貴人、官祿落在世爻最佳，其餘看在哪一六親上，即是此一家人可有吉相的發展，而來庇蔭家門、光耀門眉。</w:t>
      </w:r>
    </w:p>
    <w:p w14:paraId="701BD3C7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※官星、父母為長生，則家中出官入相，有人為政府高官。</w:t>
      </w:r>
    </w:p>
    <w:p w14:paraId="76986603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門庭新氣象，重交得合青龍；堂宇舊規模，宅舍重侵白虎。</w:t>
      </w:r>
    </w:p>
    <w:p w14:paraId="4F8E7082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※內卦或應爻有青龍為動爻、旺相，表家中可有新喜事帶來新氣象。</w:t>
      </w:r>
    </w:p>
    <w:p w14:paraId="267F08F7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※內卦或應爻有白虎為動爻、旺相，表家運不振、宅舍老舊破落不堪。</w:t>
      </w:r>
    </w:p>
    <w:p w14:paraId="7287A81F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土金發動，開闢之基，父母空亡，相賃之宅。</w:t>
      </w:r>
    </w:p>
    <w:p w14:paraId="5949968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※卦中土、金爻發動，為將開墾建設新屋宅，或是將訂購新房子。</w:t>
      </w:r>
    </w:p>
    <w:p w14:paraId="7720E78C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※父母爻主屋宅，逢空亡所住屋宅，是跟他人所租借，因空亡者表家人對於房舍不在意重視，隨租隨住、到處搬遷不以為意。</w:t>
      </w:r>
    </w:p>
    <w:p w14:paraId="445FE7A3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門庭熱鬧，財官臨帝旺之鄉；家道興隆，福祿在長生之地。</w:t>
      </w:r>
    </w:p>
    <w:p w14:paraId="2E4622C5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※財星官星臨帝旺又旺相，家中門庭若市，來往賓客眾多、人氣很旺。</w:t>
      </w:r>
    </w:p>
    <w:p w14:paraId="53B0AF24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※子孫福神或官星在長生之地，家境富裕收入豐厚，家人子孫也很賢孝，可維持此一家運很長久，不用擔心敗家之子。</w:t>
      </w:r>
    </w:p>
    <w:p w14:paraId="3C3BCE2C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交重生剋，重新更換廳堂；世應比和，一合兩般門扇。</w:t>
      </w:r>
    </w:p>
    <w:p w14:paraId="5D613C82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※內外卦均有出現動爻，且動爻為相剋之相，表家人想要重新更修屋宅。若世爻應爻相合，對舊宅還有依戀感情，會留下很多舊建築家具再來使用。或是另外再買過一新住宅來居住。</w:t>
      </w:r>
    </w:p>
    <w:p w14:paraId="765B2ED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門路與日辰隔斷，偏曲往來；宅基與世應交臨，互相換易。</w:t>
      </w:r>
    </w:p>
    <w:p w14:paraId="2321430E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※應爻為門路被日辰所剋，表門外道路有來剋沖為路沖，或是歪曲不直通順。</w:t>
      </w:r>
    </w:p>
    <w:p w14:paraId="4E162C4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※要興建屋宅，世爻應爻出現相交合，可和鄰人地基交換或是合建一起興建。</w:t>
      </w:r>
    </w:p>
    <w:p w14:paraId="43AC8DFC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世與日辰剋宅，破祖不寧；宅臨月破剋身，生災不已。</w:t>
      </w:r>
    </w:p>
    <w:p w14:paraId="4DCFC44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※世爻或日辰來剋傷父母爻主屋宅，則此家有破壞違反祖先門風的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行為，或是想要變賣家產來牟利。</w:t>
      </w:r>
    </w:p>
    <w:p w14:paraId="36A8C4EF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※父母爻為月建又來剋傷世爻，則家禍連連、家人意外病厄不斷、婚姻吵鬧失和。</w:t>
      </w:r>
    </w:p>
    <w:p w14:paraId="0397DE1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應飛入宅，合招異姓同居；宅動生身，決主近年遷住。</w:t>
      </w:r>
    </w:p>
    <w:p w14:paraId="742EF276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※應爻地支又伏藏於父母爻之下，有應支飛入屋宅之內的意思，表家中有雙姓親友來入住。或是家中有雙姓祖先需要來供奉。</w:t>
      </w:r>
    </w:p>
    <w:p w14:paraId="4818933A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※父母為動爻生世爻，表近日可返舊家居住。</w:t>
      </w:r>
    </w:p>
    <w:p w14:paraId="71D4E35F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門逢三破，休敗崩頹；空遇兩空，荒閑虛廢。</w:t>
      </w:r>
    </w:p>
    <w:p w14:paraId="0F23A26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※內卦為家門之內，卦中三爻都有出現被剋傷則此情嚴重，家運恐破敗不堪、分崩離析、意外病厄相連。</w:t>
      </w:r>
    </w:p>
    <w:p w14:paraId="651A4306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※卦中出現兩空亡，為對家宅居家生活毫不重視，屋宅破舊沒修繕、骯髒雜亂不衛生。當然家中身體健康必差、傳染病、莫明怪病纏身。</w:t>
      </w:r>
    </w:p>
    <w:p w14:paraId="3B8A35D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世臨外宅，離祖分居；應入中庭，外人同住。</w:t>
      </w:r>
    </w:p>
    <w:p w14:paraId="403F5756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※世爻在外卦或遠離父母爻，則是離家分居遠住他方。應爻入於內卦或為父母爻，則是外人來入住一起，或是外遇家庭也已來同住一屋。</w:t>
      </w:r>
    </w:p>
    <w:p w14:paraId="590651DC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宅合有情之玄武，門庭柳陌花街；木臨無氣之螣蛇，宅舍茆簷蓬戶。</w:t>
      </w:r>
    </w:p>
    <w:p w14:paraId="627F5A08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※父母相合之爻為玄武主盜賊穢情，屋宅所座落在八大行業的區域中，鄰門常是花街柳巷、聚賭喧鬧的地方。</w:t>
      </w:r>
    </w:p>
    <w:p w14:paraId="4AADE170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※父母屬木為有庭園植樹若被剋衰相，本已家運不旺門庭奚落，又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逢螣蛇凶星，將使庭園雜草叢生、藤蔓亂長，其中不乏藏污納垢，引來蛇鼠邪穢侵擾，使家人生活更加地病厄驚恐不堪。</w:t>
      </w:r>
    </w:p>
    <w:p w14:paraId="0BAE5B2F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鬼有助而無制，鬼旺人衰；宅無破而逢生，宅興財旺。</w:t>
      </w:r>
    </w:p>
    <w:p w14:paraId="3AECD737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※卦中官鬼爻旺相而沒子孫出現來壓制，則會有官星事業旺盛，但是家人健康病厄連連的凶相。</w:t>
      </w:r>
    </w:p>
    <w:p w14:paraId="2B093B37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※父母爻被生旺相，而妻財梅動旺來剋傷父母，是以妻財於卦中不宜發動旺相，則此家運仍興旺有成。</w:t>
      </w:r>
    </w:p>
    <w:p w14:paraId="1C31657B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有財無鬼，耗散多端；有鬼無財，災生不已。※卦中有妻財無官鬼，因無官星來管制訂規矩，則家中恣情縱欲花費散財毫無節制。</w:t>
      </w:r>
    </w:p>
    <w:p w14:paraId="2E0ED183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有官無財，則是貧賤夫妻百事哀，經濟收入不濟還口舌是非爭吵不斷。</w:t>
      </w:r>
    </w:p>
    <w:p w14:paraId="0988606A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有人制鬼，鬼動無妨；助鬼傷身，財多何益。</w:t>
      </w:r>
    </w:p>
    <w:p w14:paraId="4FE78378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※卦中有子孫可來壓制官鬼，此時官星動爻無妨，反為事業有旺動興盛的吉象。</w:t>
      </w:r>
    </w:p>
    <w:p w14:paraId="7FAB7EF0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※卦中若無子孫，財星旺動或出現雙財星，來生助官星，則是家中財旺錢多是非多，還有多財主妻妾眾多，大家吵鬧成災六親不睦。若是官星再來剋傷世爻，加主人恐有意外重症的災厄，財星旺多反無益為害。</w:t>
      </w:r>
    </w:p>
    <w:p w14:paraId="7131B00D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忌鬼爻交重臨白虎，須防人春刑傷。催屍煞身命入黃泉，大忌墓門開合。</w:t>
      </w:r>
    </w:p>
    <w:p w14:paraId="1A3BCE1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※官鬼發動又逢白虎，家中人恐有意外刑傷病惡。若來剋傷世爻，為命急危難。也不宜官星動化為入於墓土，或有沖墓開墓之象，恐見入墓黃泉之中。</w:t>
      </w:r>
    </w:p>
    <w:p w14:paraId="035E53CD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木金年命最嫌乾兌卦之火爻；水火命人不怕震巽宮之金鬼。</w:t>
      </w:r>
    </w:p>
    <w:p w14:paraId="54C1943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※家人之中每人的命局也各不相同，卦爻也可以配合年之生肖，來判斷家人與此屋宅的互動生剋吉凶。</w:t>
      </w:r>
    </w:p>
    <w:p w14:paraId="216023C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如出生年命五行屬木金，生肖為寅卯木虎兔、申酉金雞猴，不宜卦象為乾金卦、兌金卦，有金剋木的現象，若是卦中再有巳午火爻，又會出現火剋金，如此雙沖剋為此人與家中不和，多衝突少來往。</w:t>
      </w:r>
    </w:p>
    <w:p w14:paraId="00485CD0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出生年命水火，生肖為亥子水豬鼠、巳午火蛇馬，若遇震木卦、巽木卦，因水生木、木生火，縱使卦中有鬼爻屬金，也不會擔心金鬼剋木，概因貪生忘剋的原因。表此人與家人雖有衝突，但能有其他家人來調和抒解，也能維持相處和睦的態勢。</w:t>
      </w:r>
    </w:p>
    <w:p w14:paraId="731D45CA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官星佩印居玉堂，乃食祿之人；貴刃加刑控寶馬，必提兵之將。</w:t>
      </w:r>
    </w:p>
    <w:p w14:paraId="450B595C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※卦中官星動化為父母印星，為有人加官進爵食祿於公門，世爻或官星為四生地申酉戌亥是驛馬地，動爻旺相可為將官出戰海外。</w:t>
      </w:r>
    </w:p>
    <w:p w14:paraId="5F6FF3C3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財化福爻，入公門多致滯留；貴印加官，在仕途必然遷轉。</w:t>
      </w:r>
    </w:p>
    <w:p w14:paraId="64E77BC5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※財星動化為子孫剋傷官星，家人於公門中會難以高昇發展，恐留滯於原本職位多年。</w:t>
      </w:r>
    </w:p>
    <w:p w14:paraId="1F841F0B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※父母印星動化為官星，為貴人來提拔高昇，公門職務有更動的好因緣。</w:t>
      </w:r>
    </w:p>
    <w:p w14:paraId="2AA7A0BF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子承父業，子有跨襤之風；妻奪夫權，妻有能家之兆。</w:t>
      </w:r>
    </w:p>
    <w:p w14:paraId="7BCE784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※子孫動化為父母，若是兒女承續家族事業，為兒女有營做能當家作主，而改變家族傳統不同的作風。</w:t>
      </w:r>
    </w:p>
    <w:p w14:paraId="3AE850A5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※妻財動化為官星，為家中妻婦有官威能力來掌家，而有妻奪夫權的現象發生。</w:t>
      </w:r>
    </w:p>
    <w:p w14:paraId="7D6AADAB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弟紾乃兄之臂，身命相傷；婦僭姑嫜之爻，家聲可見。</w:t>
      </w:r>
    </w:p>
    <w:p w14:paraId="00957043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※兄弟爻本為家中兄弟的幫手，若兄弟剋傷世爻，反是內鬼敗家不和破壞之人。</w:t>
      </w:r>
    </w:p>
    <w:p w14:paraId="000066A0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※妻財伏藏於父母爻之下，卦爻中沒出現，為家中財富低調不見於外，但是其聲名照樣能彰顯於市集之外，大家都知道這家是有錢人的。</w:t>
      </w:r>
    </w:p>
    <w:p w14:paraId="2A6DC904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妻犯夫家之煞，妻破夫家；夫臨妻祿之爻，夫食妻祿。</w:t>
      </w:r>
    </w:p>
    <w:p w14:paraId="50C568F7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※妻財剋傷世爻，為此妻婦怨恨此家，而多方陰謀破壞、挑撥家人、散播謠言。</w:t>
      </w:r>
    </w:p>
    <w:p w14:paraId="4058BCA6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※官星伏藏於妻財之下，為家夫受妻婦之照顧奉養，夫星沒出現在家中沒地位。</w:t>
      </w:r>
    </w:p>
    <w:p w14:paraId="2749FBE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交重兄弟剋妻身，再理絲絃；內外子孫生世位，多招財物。</w:t>
      </w:r>
    </w:p>
    <w:p w14:paraId="5C50BCD4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※兄弟發動剋傷妻星，為有桃花外遇小三的問題發生。</w:t>
      </w:r>
    </w:p>
    <w:p w14:paraId="206905E8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※上下卦皆有子孫主財庫，若來生世爻其財運福報旺盛，多能招引來財富。</w:t>
      </w:r>
    </w:p>
    <w:p w14:paraId="7814568A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世為日辰飛入宅，鳩踞鵲巢；應臨父母動生身，龍生蛇腹。</w:t>
      </w:r>
    </w:p>
    <w:p w14:paraId="3F48F45A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※世爻若和日辰同地支日辰主外人，恐有外人鳩佔鵲巢的問題發生。</w:t>
      </w:r>
    </w:p>
    <w:p w14:paraId="6CD3033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※父母為應爻來生世爻，應生世我方氣運旺盛，可生得優越子孫光耀門眉，可謂蛇腹生出龍子、歹竹出好筍之意。</w:t>
      </w:r>
    </w:p>
    <w:p w14:paraId="762F9C70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世應隔異兄弟，多因兩姓。※世應皆是兄弟，兩爻不同五行如辰戌丑未，概是同父異母或是入贅之人，因而有不同姓的家人兄弟。</w:t>
      </w:r>
    </w:p>
    <w:p w14:paraId="1B9162E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應爻就妻相合，外人入宅為夫；假宮有子飛來，異姓過房作嗣。</w:t>
      </w:r>
    </w:p>
    <w:p w14:paraId="338C3F9D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※應爻相合妻星，為喪夫之妻，外人又再入贅於此家。</w:t>
      </w:r>
    </w:p>
    <w:p w14:paraId="2671420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※卦中無子孫而動爻變為子孫，為過繼他人之子來做嗣。</w:t>
      </w:r>
    </w:p>
    <w:p w14:paraId="61FDDD47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妻帶子臨夫位，引子嫁人；夫身起合妻爻，將身就婦。</w:t>
      </w:r>
    </w:p>
    <w:p w14:paraId="631EE07B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※妻星伏下有子孫去生合官星，為過門之妻還帶有前生的兒女來入門。或是未婚已懷有孩子而來相嫁。</w:t>
      </w:r>
    </w:p>
    <w:p w14:paraId="3296B9E8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※官星動爻合妻星兩人因緣深重，夫從妻意兩相契合。</w:t>
      </w:r>
    </w:p>
    <w:p w14:paraId="5B66D05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木命就中空子，見子應遲；身爻合處逢妻，娶婚必早。</w:t>
      </w:r>
    </w:p>
    <w:p w14:paraId="1253C2B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※木命人卦爻子孫空亡，要有兒女為很遲慢不易得。</w:t>
      </w:r>
    </w:p>
    <w:p w14:paraId="3261E543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※世爻合妻星，姻緣早發會早早年紀輕輕即結婚。</w:t>
      </w:r>
    </w:p>
    <w:p w14:paraId="70A4FBB3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夫婦合爻見鬼，婚配不明；子孫絕處刑傷，兒多不育。</w:t>
      </w:r>
    </w:p>
    <w:p w14:paraId="0459035C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※卦中夫星妻星都有出現，而夫星或妻星與日辰月建又相合，恐有外緣桃花產生，婚姻會曖昧不明。</w:t>
      </w:r>
    </w:p>
    <w:p w14:paraId="65E28150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※子孫爻逢絕地又被刑傷，其家中子育必不旺盛人丁稀少。</w:t>
      </w:r>
    </w:p>
    <w:p w14:paraId="3D87D04D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夫妻反目，互見刑沖；兄弟無情，互相凌制。</w:t>
      </w:r>
    </w:p>
    <w:p w14:paraId="1E4EE594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※官星或妻星被動爻刑剋，或被日月沖剋，其一人會行事異常錯亂，而產生夫妻間的衝突不和、反目成仇。</w:t>
      </w:r>
    </w:p>
    <w:p w14:paraId="53CA1CCE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※兄弟剋傷世爻為兄弟無情、互相傷害。</w:t>
      </w:r>
    </w:p>
    <w:p w14:paraId="0BBFF3F7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日辰與世身相生，當主雙胎；身命與世應同爻，多應兩姓。</w:t>
      </w:r>
    </w:p>
    <w:p w14:paraId="5DFEF823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※世爻被日辰動爻相生，家中有人生育為雙胞胎。世應同為一五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行，則為入贅兩姓同家。</w:t>
      </w:r>
    </w:p>
    <w:p w14:paraId="19823367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妻財發動不堪父值休囚，父母交重最忌子臨死絕。</w:t>
      </w:r>
    </w:p>
    <w:p w14:paraId="32FAC458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※妻財發動旺相，父母要有官星來生扶，若無生伏而被剋傷休囚，此一家運終被敗壞一空。</w:t>
      </w:r>
    </w:p>
    <w:p w14:paraId="594B3A36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※父母發動所謂因果業力、冤親債主現前，父母剋子孫卦中還要有兄弟來生扶子孫，否則子孫被剋傷，家運福報受損恐難持續，將會敗壞中落於眼前。</w:t>
      </w:r>
    </w:p>
    <w:p w14:paraId="36050614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妻剋世身重合應，妻必重婚；夫刑妻命兩逢財，夫當再娶。</w:t>
      </w:r>
    </w:p>
    <w:p w14:paraId="79C70CA5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※妻星剋傷世爻又來合應爻，此女為重婚再嫁之人。</w:t>
      </w:r>
    </w:p>
    <w:p w14:paraId="643D1EE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※官星動剋妻星，或卦中出現兩妻星，此人為再娶之夫。</w:t>
      </w:r>
    </w:p>
    <w:p w14:paraId="17D7ABFC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妻與應爻相合，外有私通；男臨女子互交，內多淫慾。</w:t>
      </w:r>
    </w:p>
    <w:p w14:paraId="47EDA622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※妻星合應爻，家妻恐與外人有外遇私情。</w:t>
      </w:r>
    </w:p>
    <w:p w14:paraId="030B3A0D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※官星動化妻星，此人重淫慾感情，喜歡和多女發生關係。</w:t>
      </w:r>
    </w:p>
    <w:p w14:paraId="60BEB413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青龍水木臨妻位，多獲奩財；玄武桃花犯命中，荒淫酒色。</w:t>
      </w:r>
    </w:p>
    <w:p w14:paraId="0F0F355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※妻財逢青龍五行又為水、木，嫁娶可獲女方豐厚的嫁妝。</w:t>
      </w:r>
    </w:p>
    <w:p w14:paraId="557D2AEF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※世爻逢玄武或沐浴桃花地，此人喜好情色，在外多有私情發生。</w:t>
      </w:r>
    </w:p>
    <w:p w14:paraId="3DE4E9BE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世應妻爻相合，當招偏正之夫； 財爻世應六沖，必是生離之婦。</w:t>
      </w:r>
    </w:p>
    <w:p w14:paraId="11E7EC7A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※世爻為妻星、世應相合，此女所嫁為外遇的男友，離婚再嫁扶正該外遇男方。</w:t>
      </w:r>
    </w:p>
    <w:p w14:paraId="0967BE9E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※世爻為妻星、世應相沖，此女已是離婚狀態，或者也與外遇男方分手為孤家一人。</w:t>
      </w:r>
    </w:p>
    <w:p w14:paraId="6C087303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世應為妻爻相隔逢沖，必招外郡之人。夫妻與福德相逢帶合，必近親鄰之女。</w:t>
      </w:r>
    </w:p>
    <w:p w14:paraId="1B311C1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※世爻或應爻為妻星，世應相沖所娶嫁為外地之人。</w:t>
      </w:r>
    </w:p>
    <w:p w14:paraId="460FB50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※夫星妻星相臨有子孫，嫁娶為同鄉近鄰之人。</w:t>
      </w:r>
    </w:p>
    <w:p w14:paraId="63A0FED2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命逢死氣，最嫌煞忌當頭；鬼入墓鄉，尤忌身爻濺血。</w:t>
      </w:r>
    </w:p>
    <w:p w14:paraId="325CB55A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※世爻已被剋傷無氣，最忌再有鬼爻在世爻上，則是衰運當頭禍患無窮。</w:t>
      </w:r>
    </w:p>
    <w:p w14:paraId="29A6093A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※世爻被剋傷如鬼爻又是入墓之鬼，則有命危急的險象。</w:t>
      </w:r>
    </w:p>
    <w:p w14:paraId="61BCAD24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惡墓惡于，三刑迭刃；凶莫凶於，四虎交加。</w:t>
      </w:r>
    </w:p>
    <w:p w14:paraId="1E4B2B53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※世爻逢鬼入墓最是凶險，再加上動爻日月也是入墓土相，則此命難救了。</w:t>
      </w:r>
    </w:p>
    <w:p w14:paraId="44C9E28C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※最凶還有卦中白虎旺動，又是日月也是白虎，堪為四虎交加生命垂危。白虎主意外血光、急症病厄。</w:t>
      </w:r>
    </w:p>
    <w:p w14:paraId="1004F512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四鬼貼身，防生災害；三傳剋世，易惹災厄。</w:t>
      </w:r>
    </w:p>
    <w:p w14:paraId="293A6FB5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※同白虎現象，過中鬼爻雙出現，又是日月也是鬼爻，四鬼肆虐無可覆加，可謂屋漏偏逢連夜雨，世間貧困家交迫、病厄潦倒、小人欺壓、官訟是非無一避免。</w:t>
      </w:r>
    </w:p>
    <w:p w14:paraId="41DC4720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劫亡兩賊傷身，青草墳頭之鬼； 身命兩空遇煞，黃泉路上之人。</w:t>
      </w:r>
    </w:p>
    <w:p w14:paraId="3AA15E55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※世爻被剋傷本已衰相，再有動爻日月來剋，更是衰弱無氣、病入膏肓、災厄相連。</w:t>
      </w:r>
    </w:p>
    <w:p w14:paraId="5BACB633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※劫為鬼爻、空為空亡，世爻被鬼爻所剋傷又為空亡，恐將病急喪命為墳頭之草。</w:t>
      </w:r>
    </w:p>
    <w:p w14:paraId="0BD69BC5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※身爻世爻兩空亡，又預鬼爻來剋傷，應早是黃泉之人、鬼道之鬼。</w:t>
      </w:r>
    </w:p>
    <w:p w14:paraId="432294DB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勾陳傷玄武之妻財，女多凶禍； 白虎損青龍官鬼，夫忌死亡。</w:t>
      </w:r>
    </w:p>
    <w:p w14:paraId="20B5698E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※兄弟逢勾陳、妻星逢玄武，兄弟剋妻星為此女多病多災多禍端。</w:t>
      </w:r>
    </w:p>
    <w:p w14:paraId="6A9F37D0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b/>
          <w:bCs/>
          <w:color w:val="0000FF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※官星逢青龍被白虎子孫所剋，家夫當有惡疾意外而過世。</w:t>
      </w:r>
    </w:p>
    <w:p w14:paraId="792D0E7C" w14:textId="77777777" w:rsidR="004F40A2" w:rsidRPr="00E06C05" w:rsidRDefault="004F40A2" w:rsidP="005051F2">
      <w:pPr>
        <w:pStyle w:val="2"/>
        <w:spacing w:line="480" w:lineRule="exact"/>
        <w:jc w:val="center"/>
        <w:rPr>
          <w:rFonts w:ascii="台灣楷體" w:eastAsia="台灣楷體" w:hAnsi="台灣楷體"/>
        </w:rPr>
        <w:sectPr w:rsidR="004F40A2" w:rsidRPr="00E06C05" w:rsidSect="005820FC">
          <w:headerReference w:type="even" r:id="rId48"/>
          <w:headerReference w:type="default" r:id="rId49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5091A8C7" w14:textId="1EC239A5" w:rsidR="00E538E8" w:rsidRPr="00E06C05" w:rsidRDefault="00E538E8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26" w:name="_Toc139502223"/>
      <w:r w:rsidRPr="00E06C05">
        <w:rPr>
          <w:rFonts w:ascii="台灣楷體" w:eastAsia="台灣楷體" w:hAnsi="台灣楷體" w:hint="eastAsia"/>
        </w:rPr>
        <w:lastRenderedPageBreak/>
        <w:t>20</w:t>
      </w:r>
      <w:r w:rsidR="00A56BF1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總論--家宅搜精</w:t>
      </w:r>
      <w:bookmarkEnd w:id="26"/>
    </w:p>
    <w:p w14:paraId="7F04AC56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color w:val="333333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【二十論、家宅搜精分別六爻斷法 】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20150304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71545B78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家宅篇以黃金策總斷來看，幾乎是全篇的中心，其內容幾乎含括了家運、六親家人間的互動、事業、官運、婚姻、健康和陽宅風水，其中也包含了爻位定義用神的取用。</w:t>
      </w:r>
    </w:p>
    <w:p w14:paraId="4C461117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因此才會又有新增加了精簡版的這篇「家宅搜精分別六爻斷法」，就是要強調家</w:t>
      </w:r>
    </w:p>
    <w:p w14:paraId="370A7AFE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宅、家運的重要性，學員若多花一點時間將家宅這二篇看幾遍，對於其他章節批解也能更佳領悟貫通的。</w:t>
      </w:r>
    </w:p>
    <w:p w14:paraId="281D41BC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056F8C83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＊＊ 卜求家宅搜精分別六爻斷法，要先瞭解「六親」的用神分類定義來論起 ＊＊</w:t>
      </w:r>
    </w:p>
    <w:p w14:paraId="236E2E72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此篇用神延續家宅用神的「爻位定義」，以一至六爻分別代表屋宅從內到外的格局。</w:t>
      </w:r>
    </w:p>
    <w:p w14:paraId="54F88F60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初爻主門口、大門。</w:t>
      </w:r>
    </w:p>
    <w:p w14:paraId="5EA1260C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二爻主廳堂、主建築。</w:t>
      </w:r>
    </w:p>
    <w:p w14:paraId="673D81D5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三爻主室內裝潢、房間格局。</w:t>
      </w:r>
    </w:p>
    <w:p w14:paraId="3DAAC2AA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四爻主門外出入道路或大樓社區大門。</w:t>
      </w:r>
    </w:p>
    <w:p w14:paraId="5AFAB804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五爻主家中人口。</w:t>
      </w:r>
    </w:p>
    <w:p w14:paraId="5F725D80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六爻主整體家運和當家之主。</w:t>
      </w:r>
    </w:p>
    <w:p w14:paraId="4179CE7E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「父母」為屋宅、祖先門風等。</w:t>
      </w:r>
    </w:p>
    <w:p w14:paraId="78F38D30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「世爻」為卜問之人，或是目前整體家運。</w:t>
      </w:r>
    </w:p>
    <w:p w14:paraId="327C6D57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「應爻」為所卜事項為來發展，或是門路。</w:t>
      </w:r>
    </w:p>
    <w:p w14:paraId="6A7B62AB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「父母」為屋宅、家中長輩。</w:t>
      </w:r>
    </w:p>
    <w:p w14:paraId="1A851F94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「妻財」為妻星、妻子、家中財運。</w:t>
      </w:r>
    </w:p>
    <w:p w14:paraId="001921FF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「官鬼」為家族事業、夫星、先生、鬼爻、病厄災禍。</w:t>
      </w:r>
    </w:p>
    <w:p w14:paraId="5F39F413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「兄弟」為家中兄弟、破財凶星、剋妻凶星、是非口舌。</w:t>
      </w:r>
    </w:p>
    <w:p w14:paraId="4D555ED6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「子孫」為子育、兒女、福神、剋官凶星。</w:t>
      </w:r>
    </w:p>
    <w:p w14:paraId="5F24085D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0461C2B6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初爻非水休言井，酉金干涉道雞鵝。</w:t>
      </w:r>
    </w:p>
    <w:p w14:paraId="35777B50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※內卦為屋宅初爻為門口，若要卜求此宅可否安身立命，卦中一定要先有水，以初爻門口最佳，即可以來方便取水。</w:t>
      </w:r>
    </w:p>
    <w:p w14:paraId="43C27292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※世爻為我方氣運不宜被剋，被酉金屬雞所剋家中問題出在雞鴨鵝這一方面上，其餘十</w:t>
      </w:r>
    </w:p>
    <w:p w14:paraId="15B221F5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二地支所屬以此類推。</w:t>
      </w:r>
    </w:p>
    <w:p w14:paraId="6DCD8274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臨土逢沖基地破，無官無鬼小兒和。</w:t>
      </w:r>
    </w:p>
    <w:p w14:paraId="00127CCD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※卦中初爻土爻為屋宅地基，若被沖破或被動爻日月所沖，表此宅地基在興建時有問題，或會受到天災意外的影響而崩塌，要注意颱風、地震、土石流等災害。</w:t>
      </w:r>
    </w:p>
    <w:p w14:paraId="604A843C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※卦中無鬼爻事業官星不旺，但病厄邪祟也減少，對於小兒家人較安穩，不生莫明病痛和驚嚇。</w:t>
      </w:r>
    </w:p>
    <w:p w14:paraId="25BFE1BE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宅邊若有墳和墓，須知鬼墓值爻初。</w:t>
      </w:r>
    </w:p>
    <w:p w14:paraId="4D44055F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※鬼爻在初爻門口上，表此宅的旁邊會有墳墓，或是附近有百姓公廟，或是有枉死的孤魂，家人較易受到亡靈的干擾不安。</w:t>
      </w:r>
    </w:p>
    <w:p w14:paraId="458EF510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水臨白虎將橋斷，寅木貓良鼠耗無。</w:t>
      </w:r>
    </w:p>
    <w:p w14:paraId="185C41B4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※白虎主意外在初爻門口上屬水，表門外橋已斷或有水患意外，若是為子孫福神，則雖有水患但無須擔憂。</w:t>
      </w:r>
    </w:p>
    <w:p w14:paraId="26515688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※寅木為虎也屬貓，旺相則能補鼠使家中無鼠害。</w:t>
      </w:r>
    </w:p>
    <w:p w14:paraId="19716578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玄武水乘溝利瀹，木爻官鬼樹為戈。</w:t>
      </w:r>
    </w:p>
    <w:p w14:paraId="2E4E59B4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※玄武主陰盜小人在初爻門口上屬水，表排水溝渠有被人阻斷，產生使用上的不利。</w:t>
      </w:r>
    </w:p>
    <w:p w14:paraId="0ED40F35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※初爻鬼爻為門口有禍端是非，屬寅木大樹則為受到此樹的遮蔽或障礙出入，其餘五行可以此類推。</w:t>
      </w:r>
    </w:p>
    <w:p w14:paraId="78581C4C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二爻木鬼梁橫灶，父母持之世堂奧。</w:t>
      </w:r>
    </w:p>
    <w:p w14:paraId="67428AB7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※二爻主屋宅的樑柱或廳堂若為鬼爻，表樑柱下橫壓爐灶或是建築設計不良。</w:t>
      </w:r>
    </w:p>
    <w:p w14:paraId="7ED0791A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※父母主廳堂在二爻最適宜，旺相表此屋宅端正有規矩，被剋則建築格局不佳，或是建材粗略、破落不堪。</w:t>
      </w:r>
    </w:p>
    <w:p w14:paraId="1EC2C67F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雀火官持慮火災，土金變化宜興造。</w:t>
      </w:r>
    </w:p>
    <w:p w14:paraId="3145A6EB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※二爻主屋宅的樑柱或廳堂，若為鬼爻又是朱雀屬火，易生火災意外需防用電小心。</w:t>
      </w:r>
    </w:p>
    <w:p w14:paraId="5821425D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※二爻為動爻又是土或金，表樑柱已經蛀蝕老舊，需要重新改建以防不當意外發生。</w:t>
      </w:r>
    </w:p>
    <w:p w14:paraId="0EFBBE15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木被金沖鍋蓋摧，金局摧殘鍋破壞。</w:t>
      </w:r>
    </w:p>
    <w:p w14:paraId="6AB7EC5D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※二爻屬木被金所沖剋，表煮食的廚房鍋具無法使用，為此宅爐火設備不堪使用。或家中妻婦未盡職責照顧家小。</w:t>
      </w:r>
    </w:p>
    <w:p w14:paraId="2CF3A997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玄武土乘灶未潔，土逢沖剋灶崩頹。</w:t>
      </w:r>
    </w:p>
    <w:p w14:paraId="1ABDDEB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※二爻屬土為廚房逢玄武，表廚房衛生不佳、排水不通、滋生鼠蟑，當然就會產生家人的病厄。</w:t>
      </w:r>
    </w:p>
    <w:p w14:paraId="01162305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※此土又被沖剋，表廚房爐灶已崩塌無法使用，或是妻婦已久未進廚料理形同虛設。</w:t>
      </w:r>
    </w:p>
    <w:p w14:paraId="494A390E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世鬼並臨非祖屋，福財遭剋苦相逐。</w:t>
      </w:r>
    </w:p>
    <w:p w14:paraId="3F7B977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※二爻為鬼爻又是世爻，此屋宅非祖產父母所留。若卦中福財又被刑剋，此宅恐因錢財不遂需變賣轉手，苦苦想要留住也不容易。</w:t>
      </w:r>
    </w:p>
    <w:p w14:paraId="036DA8B0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戌土干連以犬言，應飛此地人同宿。</w:t>
      </w:r>
    </w:p>
    <w:p w14:paraId="20ED2B3A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※二爻為戌土主狗，表需養狗來顧家以防宵小侵擾。應爻在二爻則是有外人來同住，是何外人可以六親來判斷，父母主長輩、妻財主姑嫂等來推論。</w:t>
      </w:r>
    </w:p>
    <w:p w14:paraId="45A007E4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此爻不獨斷宅母，各分名分安危卜。</w:t>
      </w:r>
    </w:p>
    <w:p w14:paraId="275B9C08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※屋宅不能只以二爻來論斷，還需配合其他爻相動變旺衰來參看，才能來掌握住整體屋宅的狀況。</w:t>
      </w:r>
    </w:p>
    <w:p w14:paraId="007DAF75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三爻亥水斷豬牲，兄弟臨爻方論門。</w:t>
      </w:r>
    </w:p>
    <w:p w14:paraId="70C0D918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※三爻主內室房間和格局配置。若為亥水豬表屋後設有畜養牲畜處所，或延伸為此宅有畜養寵物在家。</w:t>
      </w:r>
    </w:p>
    <w:p w14:paraId="31555366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※若兄弟在三爻，表需加裝堅固大門或是加強防盜措施來論，概因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兄弟主破財防有盜賊侵入。</w:t>
      </w:r>
    </w:p>
    <w:p w14:paraId="316D41CD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兄弟卯爻床榻論，無官莫妄斷家神。</w:t>
      </w:r>
    </w:p>
    <w:p w14:paraId="478235D5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※兄弟爻為卯木主以床論、不以大門來論。三爻為鬼爻則是家中設有神明廳，供奉神明和祖先等。</w:t>
      </w:r>
    </w:p>
    <w:p w14:paraId="6957F67B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金官臨主香爐破，木鬼青龍牌位新。</w:t>
      </w:r>
    </w:p>
    <w:p w14:paraId="6E97BF2C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※三爻鬼爻屬金，注意是否香爐或神像已有龜裂破損，此為警訊家人恐有意外急症發生。</w:t>
      </w:r>
    </w:p>
    <w:p w14:paraId="4E8DE9CE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※逢青龍屬木，為新立牌位需加強祭祀施食超渡。</w:t>
      </w:r>
    </w:p>
    <w:p w14:paraId="354F5030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四爻若動來沖剋，門門相對似穿心。</w:t>
      </w:r>
    </w:p>
    <w:p w14:paraId="3EC41ECC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※四爻在外卦主門外路口。若動爻來剋傷其他爻相，則似有路沖穿心的憂慮，會影響到家人的健康。</w:t>
      </w:r>
    </w:p>
    <w:p w14:paraId="04DE5E64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※三四互臨兄弟位，門多屋少耗傷金。</w:t>
      </w:r>
    </w:p>
    <w:p w14:paraId="61D7D37B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※三四爻都有出現兄弟主破財小人，表家小但隔間門多狹小、多人進駐出入，此家運財運不濟，少人賺取而多人窮耗。</w:t>
      </w:r>
    </w:p>
    <w:p w14:paraId="2FD8F585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若被動爻沖本位，出入不在正門行。</w:t>
      </w:r>
    </w:p>
    <w:p w14:paraId="314FAF02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※四爻被動爻日月所剋傷，表出入門受到阻礙，如鄰人私地不給通過，天災道路中斷，工程修建無法通行等，只好從偏門來出入。</w:t>
      </w:r>
    </w:p>
    <w:p w14:paraId="58F9A256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爻臨卯木主床帳，木臨蛇鬼婦虛驚。</w:t>
      </w:r>
    </w:p>
    <w:p w14:paraId="7BD5A96F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※四爻為卯木主房內床鋪，若有鬼爻或螣蛇為外靈侵擾，會造成惡夢失眠、精神恍惚、莫明虛驚。</w:t>
      </w:r>
    </w:p>
    <w:p w14:paraId="4ED2129E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三爻不是弟兄位，官搖父陷始難寧。</w:t>
      </w:r>
    </w:p>
    <w:p w14:paraId="6C2104A6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※三爻不是只以逢兄弟為凶相，若是逢上官鬼爻發動，或父母爻被剋衰相，都是表家運開始動盪多災惡、不得安寧的凶象。</w:t>
      </w:r>
    </w:p>
    <w:p w14:paraId="49BC388F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四爻兄弟方言戶，四二相合主大門</w:t>
      </w:r>
    </w:p>
    <w:p w14:paraId="54D2A14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※四爻兄弟也以庭園外的臨路大門來論，如社區、公寓大樓的大門，三爻兄弟為自家的出入門戶。</w:t>
      </w:r>
    </w:p>
    <w:p w14:paraId="2F825778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※二爻和四爻相合，則外大門的守衛保全和自家有感情相處和睦，不需擔心監守自盜的問題。</w:t>
      </w:r>
    </w:p>
    <w:p w14:paraId="36626A4A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未變鬼臨第四位，畜羊不利見災迍。</w:t>
      </w:r>
    </w:p>
    <w:p w14:paraId="78946E9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※四爻為鬼爻主門外附近有鬼煞干擾，若沒動爻變化，則鬼煞對家中牲畜會先產生影響，造成莫明疾病、騷動不安，甚至進而影響到家人的平安。</w:t>
      </w:r>
    </w:p>
    <w:p w14:paraId="7163DBFD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玄武官鬼門破漏，青龍財福喜更新。</w:t>
      </w:r>
    </w:p>
    <w:p w14:paraId="1EFB7538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※四爻為鬼爻又逢玄武，出入道路破落崎嶇未鋪設，或有陰穢小人作梗，或出入到旁有不當邪穢場所等。</w:t>
      </w:r>
    </w:p>
    <w:p w14:paraId="2FCCA602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※逢子孫、財星旺相又有青龍，當為道路即將整修更新，或邪穢場所即將搬離。</w:t>
      </w:r>
    </w:p>
    <w:p w14:paraId="59096B33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朱雀臨官主獄訟，玄武乘兄有水侵。</w:t>
      </w:r>
    </w:p>
    <w:p w14:paraId="59626083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※四爻鬼爻又逢朱雀，此一門路有訴訟紛爭，或社區大樓產權不清，或政府徵收抗議等。</w:t>
      </w:r>
    </w:p>
    <w:p w14:paraId="2E1D6B64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為兄弟逢玄武，門路有溝渠、水澤等障礙難行。</w:t>
      </w:r>
    </w:p>
    <w:p w14:paraId="39ADA116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兄弟螣蛇臨爻位，鄰人坑廁礙家庭。</w:t>
      </w:r>
    </w:p>
    <w:p w14:paraId="5509A6F4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※四爻兄弟又逢螣蛇，此一門路被陰邪鄰人違章建築所佔據阻斷難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行。</w:t>
      </w:r>
    </w:p>
    <w:p w14:paraId="6E56AFEF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旬空月破當爻見，不是無門是破門。</w:t>
      </w:r>
    </w:p>
    <w:p w14:paraId="0EA8671A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※四爻空亡又被月建剋傷，此一門路有一時的外來工程建築阻礙，待出月應可開通暢行。</w:t>
      </w:r>
    </w:p>
    <w:p w14:paraId="6D880CE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沖剋相乘旁出入，外族不應將此論。</w:t>
      </w:r>
    </w:p>
    <w:p w14:paraId="176436E4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※四爻受到旁爻三五爻的沖剋，此一門路有鄰人侵擾，或是附近工程施做，只能先從旁門來出入。</w:t>
      </w:r>
    </w:p>
    <w:p w14:paraId="7A9A8032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則剋子臨傷父母，陰陽兩斷內中分。</w:t>
      </w:r>
    </w:p>
    <w:p w14:paraId="1435074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※若有卦中子孫福神被剋，四爻為財星動來剋傷父母屋宅，雖有財氣發動增收錢財，但當為開路徵收此屋會被拆除一半的狀況。</w:t>
      </w:r>
    </w:p>
    <w:p w14:paraId="51653E94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五爻剋二人口甯，官連蛇鬼長房逆。</w:t>
      </w:r>
    </w:p>
    <w:p w14:paraId="341EA36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※五爻主家中人口，二爻主屋宅主建築廳堂，五爻剋二爻為家人對此宅不滿，常起口舌是非，或想搬出去助。</w:t>
      </w:r>
    </w:p>
    <w:p w14:paraId="166FBF5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※若二爻剋五爻，為此宅設計不佳、建材有問題、動線格局不當，家人居家使用上不便或常受到傷害。</w:t>
      </w:r>
    </w:p>
    <w:p w14:paraId="580C88C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※五爻為鬼爻逢螣蛇，為長子長女行為不檢、精神有異、衝逆父母，不想在家裡居住。</w:t>
      </w:r>
    </w:p>
    <w:p w14:paraId="73E742A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若遭白虎刑沖剋，主有驚癇不得生。</w:t>
      </w:r>
    </w:p>
    <w:p w14:paraId="09F4179F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※五爻被它爻白虎沖剋，為家人常有莫明驚慌、精神異常、怪病癲癇等，甚至常鬧輕生自殺，恐是此宅曾有人枉死為凶宅，會來附身干擾家人。</w:t>
      </w:r>
    </w:p>
    <w:p w14:paraId="743AEF6C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世臨陰位女為政，財爻持世贅為姻。</w:t>
      </w:r>
    </w:p>
    <w:p w14:paraId="13FFF913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※世爻為陰爻家中女人主政管理當家，若又妻星為世爻，先生是為入贅來結婚的。</w:t>
      </w:r>
    </w:p>
    <w:p w14:paraId="5E0304AC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若是二爻沖剋破，當家夫妻少恩情。</w:t>
      </w:r>
    </w:p>
    <w:p w14:paraId="34D7323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※五爻被二爻沖剋，家中常起爭鬧、夫妻不和睦、感情不融洽，尤其常為家事來起爭執。</w:t>
      </w:r>
    </w:p>
    <w:p w14:paraId="3EAE723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水臨世合永遶屋，兄弟臨時牆有坑</w:t>
      </w:r>
    </w:p>
    <w:p w14:paraId="4560D36B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※五爻屬水世爻又來相合，為有水流經繞屋而過，或宅建於河流之旁。但為兄弟時恐此水已經侵入宅內地基，造成基牆侵蝕塌陷，會破財來整建，仍須要很審慎的注意此安全。</w:t>
      </w:r>
    </w:p>
    <w:p w14:paraId="2E9B7A20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丑土剋沖牛不利，椿庭休咎父爻尋。</w:t>
      </w:r>
    </w:p>
    <w:p w14:paraId="1DA8F7B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五爻剋沖丑土為牛，表家人對於耕種非常重要的耕牛要變賣，延伸因不事生產、經濟收入不佳，要變賣家中生產器具的凶象。是否能來阻止此一行為，要看卦中父母爻旺衰，旺者家運尚能維持，衰者家運自此破落衰敗。</w:t>
      </w:r>
    </w:p>
    <w:p w14:paraId="76330183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六爻財位論奴丁，父母相臨祖輩人。</w:t>
      </w:r>
    </w:p>
    <w:p w14:paraId="1DCDF1FB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※六爻主此整體家宅吉凶，或是當家之人的影響。</w:t>
      </w:r>
    </w:p>
    <w:p w14:paraId="00C8F989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※為妻財主奴僕或是現今的佣人、看護。旺相有適合盡職的人可來任事，衰相則此人工作不力、偷懶虛萎，被沖剋此人難長留做。</w:t>
      </w:r>
    </w:p>
    <w:p w14:paraId="3919BDF5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※為父母是長輩年長之人來當家作主，其餘以此類推。</w:t>
      </w:r>
    </w:p>
    <w:p w14:paraId="2B993AE5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陽木棟梁陰是柱，官庫侵之乃是墳。</w:t>
      </w:r>
    </w:p>
    <w:p w14:paraId="30752ECC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※六爻為寅陽木震卦長男為家之棟梁，當家是家中長子主向外打拼，卯陰木巽卦長女為家之四柱，主內打理家務。</w:t>
      </w:r>
    </w:p>
    <w:p w14:paraId="1A910627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※六爻被官鬼又是墓土來侵剋，為當家之人恐有入墓造墳的憂慮。</w:t>
      </w:r>
    </w:p>
    <w:p w14:paraId="48A5C8EE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父臨屬土主牆壁，卯木藩籬定吉凶。</w:t>
      </w:r>
    </w:p>
    <w:p w14:paraId="1B1A263C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※六爻為父母屬土，為築牆堅固，延伸為庇護家人於安康之中。父母屬卯木，為竹籬軟塌，延伸為庇護家人恐不穩，其餘五行可以此類推。</w:t>
      </w:r>
    </w:p>
    <w:p w14:paraId="5539821E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身世相臨第六爻，離祖成家斷可必。</w:t>
      </w:r>
    </w:p>
    <w:p w14:paraId="1A41AD31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※世爻為外卦六爻，要離家到外地打拼創業最適宜，或是舉家遷離到外地，因世爻為當家作主，家人均可來相隨同意，所謂嫁雞隨雞、老公走到哪裡、家就在哪裡。</w:t>
      </w:r>
    </w:p>
    <w:p w14:paraId="649DE0AE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位臨于酉動爻沖，鍋破懸知在此中</w:t>
      </w:r>
    </w:p>
    <w:p w14:paraId="17C14FAD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※六爻為酉金雞被動爻來剋傷，表家中畜養牲畜病厄，或被偷盜侵擾，延伸為家中經濟收入突遭變故，如當家意外急症、裁員辭退、偷盜破財、作保被騙等問題，造成三餐不濟猶如鍋破難炊。</w:t>
      </w:r>
    </w:p>
    <w:p w14:paraId="6E1A58DE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雀鬼臨爻顛女斷，爻爻分別不相蒙。</w:t>
      </w:r>
    </w:p>
    <w:p w14:paraId="03D01F42" w14:textId="77777777" w:rsidR="00E538E8" w:rsidRPr="00E06C05" w:rsidRDefault="00E538E8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※六爻為鬼爻朱雀主口舌是非，為家中有女癲狂不理智，隨口瘋言瘋語亂罵人，或四處挑撥離間妄造口舌之災，造成家運顛頗不安。</w:t>
      </w:r>
    </w:p>
    <w:p w14:paraId="624BDBF3" w14:textId="77777777" w:rsidR="004F40A2" w:rsidRPr="00E06C05" w:rsidRDefault="00E538E8" w:rsidP="005051F2">
      <w:pPr>
        <w:spacing w:line="480" w:lineRule="exact"/>
        <w:rPr>
          <w:rFonts w:ascii="台灣楷體" w:eastAsia="台灣楷體" w:hAnsi="台灣楷體" w:cs="Lucida Sans Unicode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※上述爻位論斷是以個別情形來參考批論，不能以此為家宅家運的全部吉凶，卦爻、六親和世應每一爻，都有其分別代表的意義，其中生剋互動要以全部整體卦象來論述，而不能斷章取義、以偏概全。</w:t>
      </w:r>
      <w:r w:rsidR="004F40A2" w:rsidRPr="00E06C05">
        <w:rPr>
          <w:rFonts w:ascii="台灣楷體" w:eastAsia="台灣楷體" w:hAnsi="台灣楷體" w:cs="Lucida Sans Unicode"/>
        </w:rPr>
        <w:br w:type="page"/>
      </w:r>
    </w:p>
    <w:p w14:paraId="1341E33B" w14:textId="77777777" w:rsidR="004F40A2" w:rsidRPr="00E06C05" w:rsidRDefault="004F40A2" w:rsidP="005051F2">
      <w:pPr>
        <w:widowControl/>
        <w:spacing w:line="480" w:lineRule="exact"/>
        <w:jc w:val="center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4F40A2" w:rsidRPr="00E06C05" w:rsidSect="005820FC">
          <w:headerReference w:type="even" r:id="rId50"/>
          <w:headerReference w:type="default" r:id="rId51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61B6FBC3" w14:textId="0A086CEB" w:rsidR="00F81274" w:rsidRPr="00E06C05" w:rsidRDefault="00F81274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27" w:name="_Toc139502224"/>
      <w:r w:rsidRPr="00E06C05">
        <w:rPr>
          <w:rFonts w:ascii="台灣楷體" w:eastAsia="台灣楷體" w:hAnsi="台灣楷體" w:hint="eastAsia"/>
        </w:rPr>
        <w:lastRenderedPageBreak/>
        <w:t>21</w:t>
      </w:r>
      <w:r w:rsidR="00A56BF1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總論--安葬墳墓</w:t>
      </w:r>
      <w:bookmarkEnd w:id="27"/>
    </w:p>
    <w:p w14:paraId="43E563EC" w14:textId="77777777" w:rsidR="003525B6" w:rsidRPr="00E06C05" w:rsidRDefault="003525B6" w:rsidP="005051F2">
      <w:pPr>
        <w:widowControl/>
        <w:shd w:val="clear" w:color="auto" w:fill="FFFFFF"/>
        <w:spacing w:line="480" w:lineRule="exact"/>
        <w:textAlignment w:val="center"/>
        <w:rPr>
          <w:rFonts w:ascii="台灣楷體" w:eastAsia="台灣楷體" w:hAnsi="台灣楷體" w:cs="Open Sans"/>
          <w:color w:val="333333"/>
          <w:kern w:val="0"/>
          <w:sz w:val="32"/>
          <w:szCs w:val="32"/>
        </w:rPr>
      </w:pPr>
    </w:p>
    <w:p w14:paraId="523726C8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【二十一論、安葬墳墓 】</w:t>
      </w: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20150305</w:t>
      </w: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br/>
      </w:r>
      <w:r w:rsidRPr="00E06C05">
        <w:rPr>
          <w:rFonts w:ascii="台灣楷體" w:eastAsia="台灣楷體" w:hAnsi="台灣楷體" w:hint="eastAsia"/>
          <w:sz w:val="32"/>
          <w:szCs w:val="32"/>
        </w:rPr>
        <w:t>『導讀註解說明』</w:t>
      </w:r>
    </w:p>
    <w:p w14:paraId="28D79C87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陰宅墳墓風水一直有很大的爭議，是否以前有錢人只要花大錢，請所謂的風水大師來找到好穴位安葬，如此就能興旺家族子孫於萬代呢？那歷代帝王不都是隆重以葬，結果還不是改朝換代直到現代民國，政府依然還是不斷地在輪替中。</w:t>
      </w:r>
    </w:p>
    <w:p w14:paraId="729CA0A9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所以一命、二運、三讀書、四行善、五風水才是對的！好風水還是抵不上好福報的。</w:t>
      </w:r>
    </w:p>
    <w:p w14:paraId="7DCC6761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此篇「安葬墳墓」除了僅供參考，不應再以尋好穴位來造福後代子孫的觀念來看了。</w:t>
      </w:r>
    </w:p>
    <w:p w14:paraId="25A6FB56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而在現今環境應改為以下觀念來運用：</w:t>
      </w:r>
    </w:p>
    <w:p w14:paraId="1204D8E7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1、若有家人過世後，會對家庭產生什麼樣的影響？</w:t>
      </w:r>
    </w:p>
    <w:p w14:paraId="5F01D468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例如某知名女歌星的母親過世後，她竟然憂鬱症發作從此休息隱退不再唱歌！</w:t>
      </w:r>
    </w:p>
    <w:p w14:paraId="643E865A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2、或是家人過世後，是否有得到妥善的施食超渡、功德迴向，其業力福報功德，是否使祂們下地獄或順利去投胎呢？</w:t>
      </w:r>
    </w:p>
    <w:p w14:paraId="4DB50C1A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3、或是先人墳位磁場氣脈，是否會對後代家人氣運產生吉凶的干擾？尤其是精神、身體病症。</w:t>
      </w:r>
    </w:p>
    <w:p w14:paraId="359E2061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4、或是已葬的墳墓有否受到破壞，其地區環境是否有變動等？</w:t>
      </w:r>
    </w:p>
    <w:p w14:paraId="0E4D0867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關於陰宅墳地風水不好是否會影響到在世家人的健康貨運勢吉凶呢？</w:t>
      </w:r>
    </w:p>
    <w:p w14:paraId="3C47FEC2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這一點在四明十多年的實務服務經驗中，倒是常常遇到祖先因為沒有妥善安奉祭拜，而來影響到在世家人的疾病、意外、事業、財運和婚姻等問題，為何會如此呢？</w:t>
      </w:r>
    </w:p>
    <w:p w14:paraId="310519D1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Cambria" w:eastAsia="台灣楷體" w:hAnsi="Cambria" w:cs="Cambria"/>
          <w:color w:val="162955"/>
          <w:sz w:val="32"/>
          <w:szCs w:val="32"/>
        </w:rPr>
        <w:t> </w:t>
      </w:r>
    </w:p>
    <w:p w14:paraId="2BBC2964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1、可以用所謂的「</w:t>
      </w:r>
      <w:r w:rsidRPr="00E06C05">
        <w:rPr>
          <w:rFonts w:ascii="台灣楷體" w:eastAsia="台灣楷體" w:hAnsi="台灣楷體" w:hint="eastAsia"/>
          <w:color w:val="008000"/>
          <w:sz w:val="32"/>
          <w:szCs w:val="32"/>
        </w:rPr>
        <w:t>血脈磁場</w:t>
      </w: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」觀念來瞭解。</w:t>
      </w:r>
    </w:p>
    <w:p w14:paraId="6C8C9939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因為先人和在世家人都有血脈相連的基因，這樣會有磁場能量的傳</w:t>
      </w: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lastRenderedPageBreak/>
        <w:t>遞，若是先人所葬的墳地磁場能量不佳，此一負面能量也會傳遞給所有的在世親人，是否會對所有的人都產生不好影響，這也要看此一能量的旺衰，若某位家人的本命運衰時，此時就會產生雪上加霜不好的厄運，如精神不振、恍神不安就容易發生意外，易浮躁多疑就會和家人吵鬧，夫妻婚姻就會起衝突變化，甚至生莫明病症、久病醫不好等。</w:t>
      </w:r>
    </w:p>
    <w:p w14:paraId="68DF0CE0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2、</w:t>
      </w:r>
      <w:r w:rsidRPr="00E06C05">
        <w:rPr>
          <w:rFonts w:ascii="台灣楷體" w:eastAsia="台灣楷體" w:hAnsi="台灣楷體" w:hint="eastAsia"/>
          <w:color w:val="008000"/>
          <w:sz w:val="32"/>
          <w:szCs w:val="32"/>
        </w:rPr>
        <w:t>祖靈來要求超渡祭拜</w:t>
      </w:r>
    </w:p>
    <w:p w14:paraId="4FFDE03D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墳地能量不好，相對的也會讓所葬的先人磁場受損，對於先人要去投胎轉世一定會有阻礙，若無法及時來改葬，當然以法會施食祭拜超渡，是最直接有效能來迴向給其能量的方式，也可以將其靈體接引到佛堂寺院的地藏殿中，避免其靈體再受到不當的磁場能量傷害干擾。</w:t>
      </w:r>
    </w:p>
    <w:p w14:paraId="59906F75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所以家人間若有以上莫明的意外、病症、是非口角等，或許從卦象中來瞭解是否受到祖墳風水的影響，也是一個很重要的判斷參考。</w:t>
      </w:r>
    </w:p>
    <w:p w14:paraId="1510B98B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 xml:space="preserve">＊＊ 卜求安葬墳墓 </w:t>
      </w:r>
      <w:r w:rsidRPr="00E06C05">
        <w:rPr>
          <w:rFonts w:ascii="Cambria" w:eastAsia="台灣楷體" w:hAnsi="Cambria" w:cs="Cambria"/>
          <w:sz w:val="32"/>
          <w:szCs w:val="32"/>
        </w:rPr>
        <w:t> </w:t>
      </w:r>
      <w:r w:rsidRPr="00E06C05">
        <w:rPr>
          <w:rFonts w:ascii="台灣楷體" w:eastAsia="台灣楷體" w:hAnsi="台灣楷體" w:hint="eastAsia"/>
          <w:sz w:val="32"/>
          <w:szCs w:val="32"/>
        </w:rPr>
        <w:t>，要先瞭解「六親」的用神分類定義來論起 ＊＊</w:t>
      </w:r>
    </w:p>
    <w:p w14:paraId="3DAABB66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此篇用神取用跟上述又有很大的不同，是以世爻用神看落到初爻到六爻的爻位位置，來作為所葬穴位的好壞。</w:t>
      </w:r>
    </w:p>
    <w:p w14:paraId="59E410D8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世爻穴位在一、二爻，在山頭氣脈中心，氣旺可為王候將相。</w:t>
      </w:r>
    </w:p>
    <w:p w14:paraId="1D6711AD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世爻穴位在三、四爻，離山頭氣脈中心近，氣中可為富貴繁華。</w:t>
      </w:r>
    </w:p>
    <w:p w14:paraId="161DE035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世爻穴位在五、六爻，已遠離山頭氣脈中心，氣虛可為絕嗣無人。</w:t>
      </w:r>
    </w:p>
    <w:p w14:paraId="132F1A3D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世爻穴位在遊魂卦四爻上，可為外鄉經商。</w:t>
      </w:r>
    </w:p>
    <w:p w14:paraId="110E467E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世爻穴位在歸魂卦三爻上，可為諸事逢凶。</w:t>
      </w:r>
    </w:p>
    <w:p w14:paraId="6BB30951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「本命穴位」以入葬人年柱納音五行為穴位，如乙未年生，納音為「金」，以金爻為本命穴位。</w:t>
      </w:r>
    </w:p>
    <w:p w14:paraId="4E795572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sz w:val="32"/>
          <w:szCs w:val="32"/>
        </w:rPr>
        <w:t>『白話批解如下』</w:t>
      </w:r>
    </w:p>
    <w:p w14:paraId="1FCFDB58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葬埋之理，乃先王之所定，雖為送死，而然風水之因，特後世之所興，禍福吉凶攸緊，故墳占三代，穴有定爻。</w:t>
      </w:r>
    </w:p>
    <w:p w14:paraId="041E8C26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※要好好地安葬先人，是歷代先王聖賢要後人緬懷先人，所制訂的</w:t>
      </w: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lastRenderedPageBreak/>
        <w:t>禮儀規矩，甚至都還要守喪1-3年，表示對父母的追思感恩。</w:t>
      </w:r>
    </w:p>
    <w:p w14:paraId="22F344BB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能有此感恩之心，當能謹遵先人遺訓所教誨，而克己律身、盡職重道、教育兒女，不但可以把自身給做好成就功德，當然還可以把好的傳統、禮義道德給傳承下去， 自然可以來庇蔭後代子孫，而非後人所想只要尋到好穴位風水，自然就能興旺子孫了。</w:t>
      </w:r>
    </w:p>
    <w:p w14:paraId="69A072E0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※當然好的風水墳場也會有好的磁場感應產生，大概可以來影響到後代三代的子孫，穴位是以世爻來作為判斷上的主角。</w:t>
      </w:r>
    </w:p>
    <w:p w14:paraId="4B63FD60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一世二世，子孫出王候將相之英；世四世三，後世主富貴繁華之茂。</w:t>
      </w:r>
    </w:p>
    <w:p w14:paraId="55FC2B55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絕嗣無人，端為世居五六；為商出外，祇因世在游魂。</w:t>
      </w:r>
    </w:p>
    <w:p w14:paraId="46174574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八純凶兆，歸魂亦作凶；推吉兆相生相合，凶兆相剋相沖。</w:t>
      </w:r>
    </w:p>
    <w:p w14:paraId="05D04A5C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※卜求墳墓風水以內卦為山頭、外卦為朝向、世爻為穴位陰宅。若世爻在一、二爻可得山頭內卦卦象五行之生助，如內卦乾金生世爻一爻子水，當然旺相可有庇蔭之氣，後代子孫可出將入相。</w:t>
      </w:r>
    </w:p>
    <w:p w14:paraId="22C16F62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若世爻被內卦所剋衰相，則非好穴位無法庇蔭子孫的。</w:t>
      </w:r>
    </w:p>
    <w:p w14:paraId="71DAD2C6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※三爻四爻已離山頭中心氣脈稍遠，若得卦象卦氣五行來生助也是富貴榮華而已。</w:t>
      </w:r>
    </w:p>
    <w:p w14:paraId="72D4DD67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※五爻六爻已遠離山頭中心氣脈，生助或是剋傷也都影響不大，但世爻若被剋傷，也會影響到子孫的生育能力，使人丁稀少。</w:t>
      </w:r>
    </w:p>
    <w:p w14:paraId="6B3EB2C6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※遊魂世在外卦被卦象所生助，氣脈刺激會往外地行商。</w:t>
      </w:r>
    </w:p>
    <w:p w14:paraId="5F5D4798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※歸魂世在內卦，氣脈有鬱結壓抑之相，恐有蔭屍惡氣故不利於子孫的氣運。</w:t>
      </w:r>
    </w:p>
    <w:p w14:paraId="18908131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※八純卦世爻穴位都在六爻上，遠離山頭氣脈且世應相沖激盪不安，會有錯亂氣場來影響後代。如易有頭痛、精神問題、情緒不穩等狀況發生。</w:t>
      </w:r>
    </w:p>
    <w:p w14:paraId="7AB8E8A6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※世爻被相生相合旺相當為吉相，世爻被剋傷衰相當為凶相。</w:t>
      </w:r>
    </w:p>
    <w:p w14:paraId="22C21CD2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穴騎龍，龍入穴，穴嫡龍真；山帶水，水連山，山環水抱。</w:t>
      </w:r>
    </w:p>
    <w:p w14:paraId="0BD86927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※穴為世爻如逢辰土龍，或是五行為土、世十二長生為墓地，則是龍入穴當運入墓之象。或是所葬之人年柱納音五行和世爻相生，亦</w:t>
      </w: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lastRenderedPageBreak/>
        <w:t>可為龍入穴。</w:t>
      </w:r>
    </w:p>
    <w:p w14:paraId="0846ADE0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※又以內卦為山、外卦為水，內外卦相生則為山帶水、水連山之旺相，山頭氣脈磁場為旺相之地。若外卦又為亥子水，為水帶財象又有財星、子孫在卦爻，則可為後代帶來財氣。</w:t>
      </w:r>
    </w:p>
    <w:p w14:paraId="1A892067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交重逢旺氣，聞雞鳴犬吠之聲；世應拱穴爻，有虎踞龍蟠之勢。</w:t>
      </w:r>
    </w:p>
    <w:p w14:paraId="19ACC179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※卦中動爻為水火旺相，且在世爻鄰旁，則此穴位鄰近有人居住，而可常聽聞到雞鳴狗吠的聲音，也易受陽氣干擾，會損及山頭穴位氣脈的旺度。</w:t>
      </w:r>
    </w:p>
    <w:p w14:paraId="1386FF53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※本命穴位被世應所生旺相，氣運可旺生後代。若內卦有辰土龍、土墓爻，外卦有寅木虎爻出現，則為龍盤虎踞威勢之象，能出將相或成就大事業的後代。</w:t>
      </w:r>
    </w:p>
    <w:p w14:paraId="3CFDC7C1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三合更兼六合，聚氣藏風；來山番作朝山，回頭顧祖。</w:t>
      </w:r>
    </w:p>
    <w:p w14:paraId="6EE4FE38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※世為山穴、應為此地山頭和本命穴位三合成局如申子辰等，或是本命穴位和世應相合，將可納聚山頭氣脈，來生助後代健康長壽、功成名就。</w:t>
      </w:r>
    </w:p>
    <w:p w14:paraId="61F992A4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※來山為內卦或世爻、朝山為外卦或應爻，世應同為五行比和，此氣脈會照顧到入葬先人，助其順利去投胎轉世。</w:t>
      </w:r>
    </w:p>
    <w:p w14:paraId="3E7B97C9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死絕之鬼，邊有荒墳；長生之爻，中有壽穴。</w:t>
      </w:r>
    </w:p>
    <w:p w14:paraId="267ADDAD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※卦中有鬼爻為死絕地，其墳位旁有無人照顧的荒墳，或是此地區穢氣雜氣過旺，不宜來入葬。</w:t>
      </w:r>
    </w:p>
    <w:p w14:paraId="5296FFA7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※卦中有出現長生地，可知此地區有好的穴位，能來庇蔭後代健康長壽。</w:t>
      </w:r>
    </w:p>
    <w:p w14:paraId="05DA804A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合處與應爻隔斷，內外之向不同；穴中為世日沖開，左右之穴相反。</w:t>
      </w:r>
    </w:p>
    <w:p w14:paraId="2A784976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※世爻和本命穴位相合，卻被應爻沖開隔斷，本以內卦方位為朝向，此時需改為以外卦方位為朝向。</w:t>
      </w:r>
    </w:p>
    <w:p w14:paraId="63A6FEA5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※世爻穴位被日辰所沖剋，為有外來的侵擾，或環境上的不配合，或造墳者失察，而將墳位左右做反，或是此墳有施工措施不當之處。</w:t>
      </w:r>
    </w:p>
    <w:p w14:paraId="1883E46C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lastRenderedPageBreak/>
        <w:t>穴道得山形之正，重逢本象之生；世應把山水之關，宜見有情之合。</w:t>
      </w:r>
    </w:p>
    <w:p w14:paraId="16DECCF7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※本命穴位為內卦世爻同一五行，則是得山形之正位，可完全得到此卦象氣脈的旺生。</w:t>
      </w:r>
    </w:p>
    <w:p w14:paraId="7C69EF60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※卦爻第六爻為此區的山口水路，世應來和六爻相生相合，可得山口水路的幫助，為此墳不會有路沖、水漫，或受到過往行人的侵擾破壞。反之六爻和世應相沖則墳位易受損壞。</w:t>
      </w:r>
    </w:p>
    <w:p w14:paraId="0711394E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坐山有氣，怕穴逢空廢之爻；本命逢生，忌運入刑傷之地。</w:t>
      </w:r>
    </w:p>
    <w:p w14:paraId="3AD00987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※坐山為內卦或是世爻所在之卦，世爻穴位為卦象所生，則是有氣旺相。不宜為空亡無氣，或是被日月所來剋傷所廢。</w:t>
      </w:r>
    </w:p>
    <w:p w14:paraId="5A0A4F9E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※本命穴位被生助或逢長生地為佳，最忌為墓絕地或被世爻、動爻、日月所剋傷。</w:t>
      </w:r>
    </w:p>
    <w:p w14:paraId="589D367D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青龍擺尾，就中逢滯氣子孫；白虎昂頭，落處逢生身父母。</w:t>
      </w:r>
    </w:p>
    <w:p w14:paraId="22404E4D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※世爻為青龍旺相，或有生助子孫爻，可謂青龍擺尾對於後代有病痛、婚姻不順者，會有旺相幫助。</w:t>
      </w:r>
    </w:p>
    <w:p w14:paraId="1808A13D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※世爻為白虎動爻，或來剋傷父母爻，對於在世父母會有病厄傷身。</w:t>
      </w:r>
    </w:p>
    <w:p w14:paraId="1E1E5CA8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後來龍，餘氣未盡，有玄武吐舌之形；前朝案，動爻逢沖，為朱雀門口之象。</w:t>
      </w:r>
    </w:p>
    <w:p w14:paraId="0DD5550D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※後為玄武，世爻受日辰所生助，仍可受到餘氣的幫助，猶如玄武吐舌尚有可為。</w:t>
      </w:r>
    </w:p>
    <w:p w14:paraId="4C2C9A28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※前為朱雀，世爻被動爻所沖，此墳恐有前庭開口受損的現象。</w:t>
      </w:r>
    </w:p>
    <w:p w14:paraId="6622C07A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蓋風水為左青龍、右白虎、前朱雀、後玄武之配置。</w:t>
      </w:r>
    </w:p>
    <w:p w14:paraId="5E3F0141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世坐勾陳之土局，破坎田園；應臨玄武之水爻，溝坑池井。</w:t>
      </w:r>
    </w:p>
    <w:p w14:paraId="321FFAE6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※世爻為勾陳五行屬土，此墳有被破壞圍坎而變成田園耕種之象。</w:t>
      </w:r>
    </w:p>
    <w:p w14:paraId="0FE90CB2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※應爻為玄武五行屬水，此墳有水道溝渠修建經過或開井挖坑，已被破壞之象，需前往察看。</w:t>
      </w:r>
    </w:p>
    <w:p w14:paraId="7A98B28C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白虎在破耗之位，古墓墳塋；螣蛇臨父母之爻，交加產業。</w:t>
      </w:r>
    </w:p>
    <w:p w14:paraId="4F06934E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※世爻被剋傷，來剋的爻象、日月為白虎，此墳已成古墓久無人照</w:t>
      </w: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lastRenderedPageBreak/>
        <w:t>顧。</w:t>
      </w:r>
    </w:p>
    <w:p w14:paraId="4A4DE749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※世爻為父母主契約又有螣蛇，則後代子孫將此墳地轉賣，或轉做為產業之地。</w:t>
      </w:r>
    </w:p>
    <w:p w14:paraId="29AEAE18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勾陳土鬼，塚墓纍纍；玄武金神，巖泉滴滴。</w:t>
      </w:r>
    </w:p>
    <w:p w14:paraId="2D5988A4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※世爻為勾陳五行屬土，此墳區墳塚相疊壘壘，我墳恐為侵造或疊坐壓在下。</w:t>
      </w:r>
    </w:p>
    <w:p w14:paraId="5EDBBEB6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※世爻為玄武五行屬金，此墳有泉水滴落或地下水流經，易造成濕氣過重而蔭屍難化。</w:t>
      </w:r>
    </w:p>
    <w:p w14:paraId="2F3042BB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青龍發動臨子孫，決主新遷；朱雀飛來帶官鬼，必然爭訟。</w:t>
      </w:r>
    </w:p>
    <w:p w14:paraId="697CC803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※世爻子孫逢青龍動爻，後代決定重新遷葬或撿骨重做。</w:t>
      </w:r>
    </w:p>
    <w:p w14:paraId="73121140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※世爻官鬼逢朱雀，此墳引起後代的爭訟，或有和鄰人起爭執紛擾，或遇徵收抗議紛爭。</w:t>
      </w:r>
    </w:p>
    <w:p w14:paraId="172CAF40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應爻加木臨玄武，前有溪橋；日辰沖土鎮螣蛇，邊通道路。</w:t>
      </w:r>
    </w:p>
    <w:p w14:paraId="284BEC6A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※應爻為玄武五行屬木，則墳前被加蓋溪橋，恐成過道之路。</w:t>
      </w:r>
    </w:p>
    <w:p w14:paraId="03B960E6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※日辰來沖剋世爻應爻，或來剋世爻應爻為螣蛇，則墳地有修建道路經過，是否墳地有被侵害，需前往察看。</w:t>
      </w:r>
    </w:p>
    <w:p w14:paraId="79C7087B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朱雀火發動爻，廚庭坎爨之旁； 青龍財庫相生，店肆庫倉之畔。</w:t>
      </w:r>
    </w:p>
    <w:p w14:paraId="639D47F9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※世爻為朱雀動爻，墳區鄰旁有興建庭園炊火居住。</w:t>
      </w:r>
    </w:p>
    <w:p w14:paraId="23DF0DE0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※世爻妻財逢青龍，或被妻財青龍爻所生，其墳旁有倉庫店家出入複雜，恐來侵害墳地。</w:t>
      </w:r>
    </w:p>
    <w:p w14:paraId="3F240BDD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玄武世飛入穴，暗地偷埋；勾陳土動落空，依山淺葬。</w:t>
      </w:r>
    </w:p>
    <w:p w14:paraId="64E7EDAE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※世爻為玄武或日辰為玄武飛入世，為私下暗地偷埋之墳。</w:t>
      </w:r>
    </w:p>
    <w:p w14:paraId="30962898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※世爻為勾陳五行屬土動爻，但又是空亡，為此墳建造不用心，隨意依山淺葬，易遭野狗蛇鼠的侵擾破壞。</w:t>
      </w:r>
    </w:p>
    <w:p w14:paraId="0BA016C7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日合鬼爻有氣，近神廟社壇之旁； 動臨華蓋逢空，傍佛塔琳宮之所。</w:t>
      </w:r>
    </w:p>
    <w:p w14:paraId="179695AE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※卦中鬼爻旺相又被日辰外氣來相合，為此墳鄰近宮廟神壇之旁。</w:t>
      </w:r>
    </w:p>
    <w:p w14:paraId="06F8EF55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※卦中鬼爻動爻為華蓋空亡，為此墳鄰近佛寺佛塔之處。</w:t>
      </w:r>
    </w:p>
    <w:p w14:paraId="17024F6C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世應逼左右之山，欺穴能虎磕頭； 交重併旬內之水，傷身溝河插</w:t>
      </w: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lastRenderedPageBreak/>
        <w:t>腳。</w:t>
      </w:r>
    </w:p>
    <w:p w14:paraId="4EAD96E9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※世為辰土龍、應為寅木虎，世應相剋此墳氣脈不安，影響後代懦弱難擔當，易對人磕頭下氣。</w:t>
      </w:r>
    </w:p>
    <w:p w14:paraId="748336B8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※卦爻內水爻動爻發動，為墳內被水入侵積濕，應速前往察看。</w:t>
      </w:r>
    </w:p>
    <w:p w14:paraId="68D71505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生生福合三傳上，百子千孫，重重墓在一爻中，三墳四穴。</w:t>
      </w:r>
    </w:p>
    <w:p w14:paraId="1E4E5B7A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※三傳即年月日，卦中子孫逢三傳來相生旺相，為後代子孫可健康成長、生育順利百子千孫。</w:t>
      </w:r>
    </w:p>
    <w:p w14:paraId="3F18180F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※世爻為鬼爻又屬土，動爻又化為土，為一穴多墓之象，為有人來侵犯墳地壓葬。</w:t>
      </w:r>
    </w:p>
    <w:p w14:paraId="1A5FCEE5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神不入墓，游魂之鬼逢空；鬼已歸山，本命之爻逢合。</w:t>
      </w:r>
    </w:p>
    <w:p w14:paraId="6890D9B1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※世爻或鬼爻逢空亡，為之神不入墓，先人鬼靈無法安入於此墳中，需要另外擇地再葬過。或是已過世先人因其他因素還無法下葬，造成如遊魂不安的現象，易來干擾後代造成健康意外等損害。</w:t>
      </w:r>
    </w:p>
    <w:p w14:paraId="17FC457A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※世爻和本命穴位相合相生，或鬼爻逢墓地，則鬼已歸山安穩入葬，不會再來干擾後代。</w:t>
      </w:r>
    </w:p>
    <w:p w14:paraId="44021B8F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日帶應爻、劫煞入穴，劫塚開棺； 用併世象、動爻剋應，侵人作穴。</w:t>
      </w:r>
    </w:p>
    <w:p w14:paraId="1FE8064E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※世爻被應爻同日辰所剋，為外來侵擾有侵墳開棺、劫偷陪葬的現象。</w:t>
      </w:r>
    </w:p>
    <w:p w14:paraId="2346B182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※世爻同日辰或又有動爻去剋應爻，為侵犯他人墳地來做墳墓的現象。</w:t>
      </w:r>
    </w:p>
    <w:p w14:paraId="6A149387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客土動而墓爻合，擔土為墳；朝山尊而穴法空，貪峰失穴。</w:t>
      </w:r>
    </w:p>
    <w:p w14:paraId="326C90F0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※客為應爻外卦來相合世爻，動爻為土則是從其他地方挖土來做此墳，亦有侵犯他人土地來做墳的不好現象。</w:t>
      </w:r>
    </w:p>
    <w:p w14:paraId="0A011A70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※世爻若以選定良好朝山的風水方位，但若世爻逢空亡，則無此福報來葬此風水，猶如貪峰失穴雖執信於陰宅風水寶地之說，仍是不可為、不必強求。</w:t>
      </w:r>
    </w:p>
    <w:p w14:paraId="675FE698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子孫空在日辰之後，穴在平陽； 兄弟爻落世應之間，墳遷兩界。</w:t>
      </w:r>
    </w:p>
    <w:p w14:paraId="651E3FFD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※卦中子孫逢空亡，且在日辰地支之後，則此墳適宜葬在平地開闊</w:t>
      </w: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lastRenderedPageBreak/>
        <w:t>向陽的地區。</w:t>
      </w:r>
    </w:p>
    <w:p w14:paraId="5489C6E4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※兄弟落在世應之間，此墳需有破財重新遷葬到第二地去。</w:t>
      </w:r>
    </w:p>
    <w:p w14:paraId="44A00DF1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日辰與動爻破穴破墓，定合重埋； 世應併穴道沖屍沖棺，當行改葬。</w:t>
      </w:r>
    </w:p>
    <w:p w14:paraId="4B43ACB8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※日辰和卦中動爻沖剋世爻，為此墳被侵破需要重新改葬重埋。</w:t>
      </w:r>
    </w:p>
    <w:p w14:paraId="7E45E455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或是動爻為鬼化鬼、父化父、財化財、兄化兄皆屬卦爻雙化墳墓妄動之象，也需要改葬為宜。</w:t>
      </w:r>
    </w:p>
    <w:p w14:paraId="5A559ABF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※一般以卦爻中木為棺、金為屍、土為墓，若世爻應爻來沖剋上述三個五行，謂之沖屍沖棺最好改葬為佳。</w:t>
      </w:r>
    </w:p>
    <w:p w14:paraId="211E739F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重交生穴，經營非一日之功；龍德臨財，遷造為萬年之計。</w:t>
      </w:r>
    </w:p>
    <w:p w14:paraId="28465342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※世爻被動爻和日辰所生，此墳已經建造很久，有用心花費時間精神在營造打理。</w:t>
      </w:r>
    </w:p>
    <w:p w14:paraId="2CF4E32B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※世爻為財星又逢青龍，此墳有花費相當錢財來建造，喜星旺相當可為承續萬年久長。</w:t>
      </w:r>
    </w:p>
    <w:p w14:paraId="49BBBA71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應飛入穴，必葬他人；煞動臨爻，凶逢小鬼。</w:t>
      </w:r>
    </w:p>
    <w:p w14:paraId="41EC6861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※應爻生入世爻，此墳已曾有葬過他人。</w:t>
      </w:r>
    </w:p>
    <w:p w14:paraId="256D1739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※世爻為鬼爻發動動爻，為鬼靈妄動不安需要超渡祭拜供養，否則恐會影響後代家人的精神病症和婚姻等事項。</w:t>
      </w:r>
    </w:p>
    <w:p w14:paraId="6520B235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犯天地六空亡之煞，骸骨不明；穴遇三傳刑之空，屍首損傷。</w:t>
      </w:r>
    </w:p>
    <w:p w14:paraId="3261868D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※乾天卦、坤地卦第六爻若為空亡，或八純卦第六爻亦為空亡，則墳地被破壞骸骨散落不明。</w:t>
      </w:r>
    </w:p>
    <w:p w14:paraId="6273AD42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※世爻若逢年月日相刑或是逢空亡，則為骸骨有被外來侵害損傷，如盜墓、旁邊工程、鄰墳侵破、野狗蛇鼠侵入等。</w:t>
      </w:r>
    </w:p>
    <w:p w14:paraId="0ACA953F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逢沖逢剋，怕犯凶神；相合相生，真為吉兆。</w:t>
      </w:r>
    </w:p>
    <w:p w14:paraId="18CC4451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※世爻逢動爻、日月沖剋都是凶相不吉，世爻為鬼爻更是鬼靈凶煞萬分，會有不當氣脈磁場的干擾，對於家人影響不可小看。</w:t>
      </w:r>
    </w:p>
    <w:p w14:paraId="6F659444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※世應相生相合、旺相安穩，當可保家人健康平安、事事順利。</w:t>
      </w:r>
    </w:p>
    <w:p w14:paraId="26F5E16D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爻生之子孫，逢官逢貴臨三傳，必作官人；穴中之象數，合祿合財若兩全，當為財主。</w:t>
      </w:r>
    </w:p>
    <w:p w14:paraId="41D5DBA7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lastRenderedPageBreak/>
        <w:t>※卦爻子孫被世爻所生，再被年月日所旺生，則可讓後代家人精神氣爽、身體健康，可來勇於任事而功成名就，公門職務中可官居高位。</w:t>
      </w:r>
    </w:p>
    <w:p w14:paraId="44587354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※世爻的卦象相合財星、子孫，當可庇蔭後代財富滿盈、事業順利。</w:t>
      </w:r>
    </w:p>
    <w:p w14:paraId="104D394E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游魂福德空沖主流蕩逃移，惡鬼凶神變動見死亡凶橫。</w:t>
      </w:r>
    </w:p>
    <w:p w14:paraId="7D9C2C5D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※卦象為遊魂卦卦中子孫逢空亡，為後代飄疑不定、動盪不安、難居鄉里之中。</w:t>
      </w:r>
    </w:p>
    <w:p w14:paraId="6B5EF37A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※若再有動化為鬼爻，家人時時可見意外橫死之災厄，需要來超渡祭拜，以安穩鬼煞之氣。</w:t>
      </w:r>
    </w:p>
    <w:p w14:paraId="34AF8DBA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損父母子孫之財鬼，鰥寡孤獨；疊刃刑鬼破之劫亡，疲癃殘疾。</w:t>
      </w:r>
    </w:p>
    <w:p w14:paraId="4DDCDC88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※卦中父母受剋傷或伏藏，後代易出孤兒。子孫受剋傷或伏藏，後代難有子嗣。</w:t>
      </w:r>
    </w:p>
    <w:p w14:paraId="2D051D95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財星受剋傷或伏藏，後代婚姻多變化男眾易成鰥夫。夫星受剋傷或伏藏，後代婚姻多變化女重易成寡婦。</w:t>
      </w:r>
    </w:p>
    <w:p w14:paraId="384C9E3E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不過此一論述僅供參考，吉凶變化還需以整體生剋互動來判斷。</w:t>
      </w:r>
    </w:p>
    <w:p w14:paraId="6E5F8471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※世爻被動爻日月來疊疊刑剋， 或是動變為鬼爻，則表後代家人受其祖先鬼煞之氣干擾損傷嚴重，莫明病厄纏身、意外血光頻傳、甚或殘廢癱瘓等凶象。</w:t>
      </w:r>
    </w:p>
    <w:p w14:paraId="6168CDAC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玄武遇咸池之劫煞，既盜且娼；青龍臨華蓋之空亡，非僧則道。</w:t>
      </w:r>
    </w:p>
    <w:p w14:paraId="0CA72B9C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※世爻為鬼爻逢玄武又加十二長生咸池（沐浴桃花地），後代子孫易有人從事盜賊不當工作，或是色情行業等工作。</w:t>
      </w:r>
    </w:p>
    <w:p w14:paraId="0440B746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※世爻為青龍又空亡，後代子孫易有人出道修行，或出家為僧尼。</w:t>
      </w:r>
    </w:p>
    <w:p w14:paraId="41C3A35D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月卦勾陳之土鬼，瘟疫相傷；陽宮朱雀之凶神，火災煩數。</w:t>
      </w:r>
    </w:p>
    <w:p w14:paraId="095F03B3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※世爻為鬼爻又勾陳屬土，被月建來生旺，後代子孫易遭受到瘟疫病厄凶運，或意外血光之災。</w:t>
      </w:r>
    </w:p>
    <w:p w14:paraId="1D1DA67F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※世爻鬼爻在陽卦上，又有朱雀屬火，後代子孫易遭受到火災的意外災害，頻頻來莫明地發生。</w:t>
      </w:r>
    </w:p>
    <w:p w14:paraId="15892005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父母臨子孫之絕氣，後嗣伶仃；福德臨兄弟之旺宮，假枝興旺。</w:t>
      </w:r>
    </w:p>
    <w:p w14:paraId="489E170A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lastRenderedPageBreak/>
        <w:t>※卦爻中子孫受父母來剋傷，為後代子孫難懷孕生育，易孤獨伶仃一人。</w:t>
      </w:r>
    </w:p>
    <w:p w14:paraId="73E6AF73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※卦爻中子孫受兄弟來生助旺相，為後代子孫人丁旺盛，還會有德有為收養友人他方孤子，為假支興旺之象。</w:t>
      </w:r>
    </w:p>
    <w:p w14:paraId="73E5C04A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動併旬中之凶煞，立見災危；穴臨日下之進神，當臻吉慶。</w:t>
      </w:r>
    </w:p>
    <w:p w14:paraId="500EDE47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※卦中動爻來生助鬼爻凶煞，若又無子孫來制，當在此旬中的日辰來助，將是災厄立見於家人之中，不可不小心注意。</w:t>
      </w:r>
    </w:p>
    <w:p w14:paraId="65722C52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※世爻被日辰所生助，卦中又有財星子孫，當是家運亨發、喜慶時時臨門。</w:t>
      </w:r>
    </w:p>
    <w:p w14:paraId="681B4085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看已形之既往，察過去之未來。</w:t>
      </w:r>
    </w:p>
    <w:p w14:paraId="78871C62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※命理占卜雖有無形神靈鬼怪的影響，但是其中也是一種統計推論的預測學，所以也有其科學的論述，從以往的累積經驗中，來推論未來可能會發生的吉凶變化，不可偏執用迷信來否定排斥的。</w:t>
      </w:r>
    </w:p>
    <w:p w14:paraId="7258D548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993300"/>
          <w:sz w:val="32"/>
          <w:szCs w:val="32"/>
        </w:rPr>
        <w:t>事與世應互同，可見卦中體用； 動與日辰相應，方知爻內吉凶。</w:t>
      </w:r>
    </w:p>
    <w:p w14:paraId="54FB2AC2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※所問卜的事情，可從世爻為我方用神、應爻為所問事項，從卦爻中的用神等六親旺衰來判斷。</w:t>
      </w:r>
    </w:p>
    <w:p w14:paraId="42A43B34" w14:textId="77777777" w:rsidR="00F81274" w:rsidRPr="00E06C05" w:rsidRDefault="00F81274" w:rsidP="003525B6">
      <w:pPr>
        <w:spacing w:line="480" w:lineRule="exact"/>
        <w:rPr>
          <w:rFonts w:ascii="台灣楷體" w:eastAsia="台灣楷體" w:hAnsi="台灣楷體"/>
          <w:color w:val="162955"/>
          <w:sz w:val="32"/>
          <w:szCs w:val="32"/>
        </w:rPr>
      </w:pPr>
      <w:r w:rsidRPr="00E06C05">
        <w:rPr>
          <w:rFonts w:ascii="台灣楷體" w:eastAsia="台灣楷體" w:hAnsi="台灣楷體" w:hint="eastAsia"/>
          <w:color w:val="0000FF"/>
          <w:sz w:val="32"/>
          <w:szCs w:val="32"/>
        </w:rPr>
        <w:t>※再加上動爻為事情的變化開端，日辰、月建為外來加助或干擾，看和世應用神的互動生剋，即能來明瞭事情的發展吉凶了。</w:t>
      </w:r>
    </w:p>
    <w:p w14:paraId="318014DB" w14:textId="77777777" w:rsidR="004F40A2" w:rsidRPr="00E06C05" w:rsidRDefault="004F40A2" w:rsidP="005051F2">
      <w:pPr>
        <w:spacing w:line="480" w:lineRule="exact"/>
        <w:rPr>
          <w:rFonts w:ascii="台灣楷體" w:eastAsia="台灣楷體" w:hAnsi="台灣楷體" w:cs="Lucida Sans Unicode"/>
        </w:rPr>
      </w:pPr>
      <w:r w:rsidRPr="00E06C05">
        <w:rPr>
          <w:rFonts w:ascii="台灣楷體" w:eastAsia="台灣楷體" w:hAnsi="台灣楷體" w:cs="Lucida Sans Unicode"/>
        </w:rPr>
        <w:br w:type="page"/>
      </w:r>
    </w:p>
    <w:p w14:paraId="19ACDCAB" w14:textId="77777777" w:rsidR="004F40A2" w:rsidRPr="00E06C05" w:rsidRDefault="004F40A2" w:rsidP="005051F2">
      <w:pPr>
        <w:widowControl/>
        <w:spacing w:line="480" w:lineRule="exact"/>
        <w:jc w:val="center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4F40A2" w:rsidRPr="00E06C05" w:rsidSect="005820FC">
          <w:headerReference w:type="even" r:id="rId52"/>
          <w:headerReference w:type="default" r:id="rId53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179A4E10" w14:textId="51C4E55A" w:rsidR="00804F9A" w:rsidRPr="00E06C05" w:rsidRDefault="00804F9A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28" w:name="_Toc139502225"/>
      <w:r w:rsidRPr="00E06C05">
        <w:rPr>
          <w:rFonts w:ascii="台灣楷體" w:eastAsia="台灣楷體" w:hAnsi="台灣楷體" w:hint="eastAsia"/>
        </w:rPr>
        <w:lastRenderedPageBreak/>
        <w:t>22</w:t>
      </w:r>
      <w:r w:rsidR="00A56BF1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總論--求師</w:t>
      </w:r>
      <w:bookmarkEnd w:id="28"/>
    </w:p>
    <w:p w14:paraId="15B1694C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color w:val="333333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【二十二論、求師 】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20150305 / 20150306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522145E6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求學接受教育在以往是有點困難和奢侈的事，要花費束脩學費，也很難判斷老師的優劣品德，只好以卜卦來求知。</w:t>
      </w:r>
    </w:p>
    <w:p w14:paraId="618378B8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但是現今國民教育已全民普及，求學的重點方向和以往也不一樣，除了一般學校課程的安排，甚至有更加多元地學習課程，如社會大學的烹飪、語言、花藝、舞蹈、命理等。</w:t>
      </w:r>
    </w:p>
    <w:p w14:paraId="0BBB27D4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所以將其重點轉到評核學院老師、其他社團學習老師、補習班老師，或是有心於宗教信仰、修行拜師等，對於此篇的參考就很有其重要必要了。</w:t>
      </w:r>
    </w:p>
    <w:p w14:paraId="25F3A298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『白話批解如下』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0EB16C00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捐金饌食，教養雖賴乎嚴君；明善復初，啟發全資夫先覺。</w:t>
      </w:r>
    </w:p>
    <w:p w14:paraId="4788FA1E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※求學雖然是要付出捐金束脩和供養，但是教養學有所成還是需要求請嚴格名師來教導。</w:t>
      </w:r>
    </w:p>
    <w:p w14:paraId="6CF01AA0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※想要明白善惡事理，不讓人再復回小孩般的幼稚無理，需要有覺知的老師來啟蒙教導。</w:t>
      </w:r>
    </w:p>
    <w:p w14:paraId="523A6223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凡求師傅，須就文章。用居弱地，必不範不模；若在旺鄉，則可矜可式。</w:t>
      </w:r>
    </w:p>
    <w:p w14:paraId="24D3B5DA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※要瞭解此一老師是否適合去求教，可以從卦爻中的用神父母旺衰來判斷，父母被剋衰相，此師為品德不佳、行為不檢、習性不當等，難為模範來跟隨學習。若是旺相則品德兼優、為人衿持有禮、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行事規矩。</w:t>
      </w:r>
    </w:p>
    <w:p w14:paraId="68F43D91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臨刑臨害，好施夏楚之威；逢歲逢身，業擅束修之養。</w:t>
      </w:r>
    </w:p>
    <w:p w14:paraId="7CEAC78D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※父母爻地支和世爻為相刑、相害，則此師威嚴嚇人、不苟言笑、教學嚴厲。</w:t>
      </w:r>
    </w:p>
    <w:p w14:paraId="55F6714B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如地支雙刑</w:t>
      </w:r>
    </w:p>
    <w:p w14:paraId="6A653ADC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寅刑巳，巳刑申，申刑寅。（無恩之刑）</w:t>
      </w:r>
    </w:p>
    <w:p w14:paraId="48900A59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丑刑戌，戌刑未，未刑丑。（持勢之刑）</w:t>
      </w:r>
    </w:p>
    <w:p w14:paraId="58E9DEE8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子刑卯，卯刑午，午刑子。（無禮之刑）</w:t>
      </w:r>
    </w:p>
    <w:p w14:paraId="1F195DAC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地支相害（六害）：</w:t>
      </w:r>
    </w:p>
    <w:p w14:paraId="2B2B5ED6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子未相害，丑未相害，寅巳相害，卯辰相害，申亥相害，酉戌相害</w:t>
      </w:r>
    </w:p>
    <w:p w14:paraId="39E1F8EE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※用神父母在世爻或與年干同支，則此師專以教學為主，主要是以學生的束脩學費來養家，為學校或補習班的專業老師。</w:t>
      </w:r>
    </w:p>
    <w:p w14:paraId="2D179D5A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兌金震巽，雜學堪推，離火乾坤，專經可斷。</w:t>
      </w:r>
    </w:p>
    <w:p w14:paraId="7DFC45D5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※父母所在卦象為兌金、震木、巽木，則老師所學廣泛精湛，可以此來推論。</w:t>
      </w:r>
    </w:p>
    <w:p w14:paraId="520FE8CD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※父母所在卦象為離火、乾金、坤土，則老師所學專一深入。</w:t>
      </w:r>
    </w:p>
    <w:p w14:paraId="4762D404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本象同鄉在內，則離家不遠；他宮異地在外，則隔屬須遙。</w:t>
      </w:r>
    </w:p>
    <w:p w14:paraId="356C8B99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※用神父母的卦象是在本卦宮內，如天風姤本卦宮為乾卦，父母在外卦即在本卦宮內，為此老師上學地點離家不遠。若在他卦宮則是離家較遠。</w:t>
      </w:r>
    </w:p>
    <w:p w14:paraId="203446DF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與世相生，非親則友；與官交變，不貴亦榮。</w:t>
      </w:r>
    </w:p>
    <w:p w14:paraId="108FAE22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※用神父母生我方世爻，則老師和我非親即友，或是因緣很投緣、一見如故。</w:t>
      </w:r>
    </w:p>
    <w:p w14:paraId="73180F03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※用神父母動化為官星，為老師他日可能會往公職發展，或被招聘為政府官員、顧問、承接政府專案等，富貴榮華指日可待，若是跟此老師來學習，當然也會受到其庇蔭。</w:t>
      </w:r>
    </w:p>
    <w:p w14:paraId="7D04DCEC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靜合福爻，喜遇循循之善誘；動加龍德，怕逢凜凜之威嚴。</w:t>
      </w:r>
    </w:p>
    <w:p w14:paraId="3E9C4D3C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※父母和子孫福神本相剋，因為安靜不動此時又來相合，會遇到很嚴厲要求、循循善誘、囉唆不斷，但是又對你很好、感情很深的老師。</w:t>
      </w:r>
    </w:p>
    <w:p w14:paraId="0D4BC83F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※但父母如發動動爻會旺相來剋子孫，又有青龍，此老師會有大將之風帶兵的威嚴，對你的要求會很嚴厲不假詞色，讓人心生害怕有壓迫感。</w:t>
      </w:r>
    </w:p>
    <w:p w14:paraId="2F4DDD5F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父入墓中，邊孝先愛眠懶讀；文臨身上，李老聘博古通令。</w:t>
      </w:r>
    </w:p>
    <w:p w14:paraId="59326019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※父母用神為墓地或五行為土，為心性慵懶沈悶保守、貪好休息睡眠，對於學生教導會有書懶的現象。若是有日辰外來家長來沖剋要求，或許會稍微改變一下。</w:t>
      </w:r>
    </w:p>
    <w:p w14:paraId="7C9D9012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※文為父母文書，父母在世爻或旺相，則此師學問淵博、通古今，如老子般才學兼修。</w:t>
      </w:r>
    </w:p>
    <w:p w14:paraId="43ACFF72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母化子孫，必主能詩能賦；鬼連兄煞，定然多詐多奸。</w:t>
      </w:r>
    </w:p>
    <w:p w14:paraId="5ED08A76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※父母動化為子孫，子孫主才華洋溢、新潮改革，則此師不守舊、博學多聞、多才多藝、勇於創新，只是會有子孫任性不拘、反傳統道德的缺點，若沒協調好可能褒貶不一，看學生的適應喜好性了。</w:t>
      </w:r>
    </w:p>
    <w:p w14:paraId="015CA6BD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※卦中鬼爻動爻化為兄弟，此師性情狡猾、詭詐多端、圖謀財利、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重視本身慾望，若又剋傷世爻，和學生間因圖謀不當而會有許多爭執口舌是非發生。</w:t>
      </w:r>
    </w:p>
    <w:p w14:paraId="5A755A47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口是心非，臨空亡而發動；彼延此請，持世應而興隆。</w:t>
      </w:r>
    </w:p>
    <w:p w14:paraId="631549C8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※父母用神空亡又是動爻，或是動爻化為空亡，表此師另有計畫打算，而且心已不在教學跟學生的互動上，因此會有口是心非、敷衍推辭的狀況。</w:t>
      </w:r>
    </w:p>
    <w:p w14:paraId="42BC69DA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※世應皆發動生父母，為多方學院聘請此老師，若世爻或應爻為父母，則雙方意氣相投、教學理念一致，能讓學院學生眾多喜愛、學務興隆。</w:t>
      </w:r>
    </w:p>
    <w:p w14:paraId="5135B51F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應值母而生世，須知假借；父在外而福合，必是擔囊。</w:t>
      </w:r>
    </w:p>
    <w:p w14:paraId="147259CE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※應爻為父母來生世爻，老師是向其他學院借調來教學，為暫時性的課程。</w:t>
      </w:r>
    </w:p>
    <w:p w14:paraId="01EBEAC3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※父母老師在外卦，而子孫或世爻去相合，合表相黏、緣深，為學生對老師感覺甚好有感情，而去求學跟隨，若是老師四處教學，學生也會不怕辛苦帶著行囊跟著四處遊學。</w:t>
      </w:r>
    </w:p>
    <w:p w14:paraId="5299F3C9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鬼化文書剋世，則訟由子學；月扶福德日生，則青出於藍。</w:t>
      </w:r>
    </w:p>
    <w:p w14:paraId="772A41A8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※卦中鬼爻動化為父母，老師的出身背景複雜，由商業界或政府公門或社會人士來擔任，若是有來剋傷世爻，表此師有對學生做不當的行為，往後會有爭執是非的問題。</w:t>
      </w:r>
    </w:p>
    <w:p w14:paraId="2B25C07F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父母動化為鬼星，則是老師去從事商業界、政府、其他顧問研究等發展。</w:t>
      </w:r>
    </w:p>
    <w:p w14:paraId="6256825B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※日辰月建主外來影響生助子孫，子孫主學生、才華、創新，為此外來學生學習優秀，當可青出於藍超越老師的學識和發展。</w:t>
      </w:r>
    </w:p>
    <w:p w14:paraId="2BD3BC12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或是此老師受到外來的其他學識影響，而有創新改革的突破研究，超越其以往自身的學術領域發展。</w:t>
      </w:r>
    </w:p>
    <w:p w14:paraId="74E2BE4D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刑剋同傷父子，必罹其害；合生為助官鬼，莫受其扶。</w:t>
      </w:r>
    </w:p>
    <w:p w14:paraId="39AB7FEB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此句的「父」應該是指學生的家長父母取為世爻，卦中父母用神若同時來剋傷世爻家長和子孫學生，父子兩人都會遭受到此師的欺騙傷害，尤其是在宗教信仰的追隨上，通常都是家人親友一起來共修，若非良師所受傷害的信眾將會很多。</w:t>
      </w:r>
    </w:p>
    <w:p w14:paraId="03571C3D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※卦中鬼爻若在動生或相合父母老師，則其危害會更加地嚴重，斂財騙色、家破人亡都有可能發生。</w:t>
      </w:r>
    </w:p>
    <w:p w14:paraId="3FE2F6AC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或擊或沖，父母逢之不久；或空或陷，世身見之不成。</w:t>
      </w:r>
    </w:p>
    <w:p w14:paraId="011E0C44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※父母老師被沖剋受傷，或是父母去攻擊剋傷子孫，則此師都無法長久在此教學，因為跟學生之間的衝突不和難以持續相處。</w:t>
      </w:r>
    </w:p>
    <w:p w14:paraId="78C92FC4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※世爻逢空亡則是學生本身無意在此求學，此一課程學習也很難成。</w:t>
      </w:r>
    </w:p>
    <w:p w14:paraId="593A72B5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財化父爻，妻族薦之于不日；母藏福德，僧家設帳于先年。</w:t>
      </w:r>
    </w:p>
    <w:p w14:paraId="324F5C8D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※妻財動化為父母老師，為妻子的家族來推薦此一老師。或是卦中已有一父母老師，妻星動會來剋父母老師，表妻子對此老師有意見，又化為父母表另外推薦一新老師來教導課程。</w:t>
      </w:r>
    </w:p>
    <w:p w14:paraId="299E5C0D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※父母老師伏藏在子孫之下，子孫又主僧道修行，所以參訪此師是在寺院之中，或為學生需往寺院去修行學習，而非一般的學識課程。</w:t>
      </w:r>
    </w:p>
    <w:p w14:paraId="3B3E157F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父母若伏藏於世爻我方，為早已認識的老師，父母伏藏其餘六親可以此類推。</w:t>
      </w:r>
    </w:p>
    <w:p w14:paraId="57CB7A82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搜索六爻，無過求理，思量萬事，貴莫讀書。</w:t>
      </w:r>
    </w:p>
    <w:p w14:paraId="3427B11B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從卦爻六親去瞭解，只是幫助自己去找到適合的學習因緣，不要過於去論述老師的是非品行，教學之間都有其師生的淵源因緣在，每個師生間都會有不同的互動好壞因緣，合者來、不合者散，若不合緣也不要再去妄造口業隨意批評。</w:t>
      </w:r>
    </w:p>
    <w:p w14:paraId="71C23784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b/>
          <w:bCs/>
          <w:color w:val="0000FF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一命、二運、三讀書、四行善積陰德、五風水，想要改運創造自己的生命價值，最重要就是在學習，一般學識或是宗教修行都是非常地重要，好的學習因緣自能事半功倍，早日學有所成，才需要以易經卦象來求問於神靈，其實這也已經是在學習的一部份了。</w:t>
      </w:r>
    </w:p>
    <w:p w14:paraId="42D8B392" w14:textId="77777777" w:rsidR="004F40A2" w:rsidRPr="00E06C05" w:rsidRDefault="004F40A2" w:rsidP="005051F2">
      <w:pPr>
        <w:spacing w:line="480" w:lineRule="exact"/>
        <w:rPr>
          <w:rFonts w:ascii="台灣楷體" w:eastAsia="台灣楷體" w:hAnsi="台灣楷體" w:cs="Lucida Sans Unicode"/>
        </w:rPr>
      </w:pPr>
      <w:r w:rsidRPr="00E06C05">
        <w:rPr>
          <w:rFonts w:ascii="台灣楷體" w:eastAsia="台灣楷體" w:hAnsi="台灣楷體" w:cs="Lucida Sans Unicode"/>
        </w:rPr>
        <w:br w:type="page"/>
      </w:r>
    </w:p>
    <w:p w14:paraId="0E6DC22E" w14:textId="77777777" w:rsidR="004F40A2" w:rsidRPr="00E06C05" w:rsidRDefault="004F40A2" w:rsidP="005051F2">
      <w:pPr>
        <w:widowControl/>
        <w:spacing w:line="480" w:lineRule="exact"/>
        <w:jc w:val="center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4F40A2" w:rsidRPr="00E06C05" w:rsidSect="005820FC">
          <w:headerReference w:type="even" r:id="rId54"/>
          <w:headerReference w:type="default" r:id="rId55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23BF25E5" w14:textId="339B1084" w:rsidR="00804F9A" w:rsidRPr="00E06C05" w:rsidRDefault="00804F9A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29" w:name="_Toc139502226"/>
      <w:r w:rsidRPr="00E06C05">
        <w:rPr>
          <w:rFonts w:ascii="台灣楷體" w:eastAsia="台灣楷體" w:hAnsi="台灣楷體" w:hint="eastAsia"/>
        </w:rPr>
        <w:lastRenderedPageBreak/>
        <w:t>23</w:t>
      </w:r>
      <w:r w:rsidR="00A56BF1" w:rsidRPr="00E06C05">
        <w:rPr>
          <w:rFonts w:ascii="台灣楷體" w:eastAsia="台灣楷體" w:hAnsi="台灣楷體"/>
        </w:rPr>
        <w:t>.</w:t>
      </w:r>
      <w:r w:rsidRPr="00E06C05">
        <w:rPr>
          <w:rFonts w:ascii="台灣楷體" w:eastAsia="台灣楷體" w:hAnsi="台灣楷體" w:hint="eastAsia"/>
        </w:rPr>
        <w:t>總論--學館</w:t>
      </w:r>
      <w:bookmarkEnd w:id="29"/>
    </w:p>
    <w:p w14:paraId="771D8B18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28"/>
        </w:rPr>
        <w:t>【二十三論、學館 】</w:t>
      </w: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20150306</w:t>
      </w: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436E0DCE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古之學館應該就是現今的「學校」，但現在大概都是公立學校居多，所以若是要來管理一所公立學校，是可以以此來判斷是否得當。</w:t>
      </w:r>
    </w:p>
    <w:p w14:paraId="70147BDD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不過若是有心要來開辦私立學校，或是創設社會大學、開補習班、幼兒學園，或是其他相關才藝班、宗教班課等，也都是可以此篇的卦爻六親用神，來做一初步吉凶判斷。</w:t>
      </w:r>
    </w:p>
    <w:p w14:paraId="5CE0B9EE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畢竟辦教育、傳授弘揚善知識，也是莫大的福報功德，若是能有此好的機會因緣，也是可以好好地發揮，若已經是在經營當中，更可從卦爻中的吉凶互動生剋，來瞭解是否那邊需要去改善注意的。</w:t>
      </w:r>
    </w:p>
    <w:p w14:paraId="3449C7FD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28"/>
        </w:rPr>
        <w:t>＊＊ 卜求學館，要先瞭解「六親」的用神分類定義來論起 ＊＊</w:t>
      </w:r>
    </w:p>
    <w:p w14:paraId="0D89F74D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開辦學館以「應爻」為當家管理的主事者，取為用神。</w:t>
      </w:r>
    </w:p>
    <w:p w14:paraId="00E0F5E8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「世爻」主所聘請來的老師。</w:t>
      </w:r>
    </w:p>
    <w:p w14:paraId="514669D8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「父母」主學識文書、品德涵養、課程規劃。</w:t>
      </w:r>
    </w:p>
    <w:p w14:paraId="155775E3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「官鬼」主管理制度、發展規劃、行政人事。</w:t>
      </w:r>
    </w:p>
    <w:p w14:paraId="5752526A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「子孫」主學生品行、管教配合、學習優劣。</w:t>
      </w:r>
    </w:p>
    <w:p w14:paraId="0C309B41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「妻財」主財務管理、學費收入、薪資支出。</w:t>
      </w:r>
    </w:p>
    <w:p w14:paraId="3FC0D1EC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「兄弟」主口舌是非、保守頑固、不當破財。</w:t>
      </w:r>
    </w:p>
    <w:p w14:paraId="6342253F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7B9BCBE8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lastRenderedPageBreak/>
        <w:t>學得明師，可繼程風于滿座，師非良館，難期賈粟之盈倉。故欲筆耕，先須蓍筮。</w:t>
      </w:r>
    </w:p>
    <w:p w14:paraId="22EA844F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※已從明師學有所成，當可來開班教課，效法歷代聖賢弘揚善知識，而繼程頤明師學生滿座、桃李滿天下。</w:t>
      </w:r>
    </w:p>
    <w:p w14:paraId="19E29C73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但明師若有心教課卻沒在良好的學館中發揮，不但難遂其心志，甚至可能連基本的講師費經濟收入都會有問題，更不用期待豐厚滿盈的財富了。所以想要論述出書著作，或是到學館開班上課，最好還是先祈求神靈指示，從卦爻中來瞭解吉凶變化吧！</w:t>
      </w:r>
    </w:p>
    <w:p w14:paraId="2598A1C6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世為西席，如逢父母必明經；應乃東家，若遇官爻須作吏。</w:t>
      </w:r>
    </w:p>
    <w:p w14:paraId="6B82F308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※卦爻中世爻為西席所聘任老師，世爻為父母表老師學識淵博、品德涵養，對經理有深入地研究。</w:t>
      </w:r>
    </w:p>
    <w:p w14:paraId="19B26C66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※應爻為東家即管理學館的主事者，應爻為用神學館逢官星，表此一學館是公家政府所設立的。</w:t>
      </w:r>
    </w:p>
    <w:p w14:paraId="6CF54D82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臨官兮少壯，休囚則貧乏之家，墓庫兮高年，旺相則富豪之士。</w:t>
      </w:r>
    </w:p>
    <w:p w14:paraId="19AB66DF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※應爻為官星旺相，為此學館管理有制度，主事者年輕少壯，年輕人出入頻繁、人氣活絡旺盛。若是被剋衰相，則是管理不振、老暮沈鐘、死氣沈沈，沒有精神朝氣可言。</w:t>
      </w:r>
    </w:p>
    <w:p w14:paraId="5F962930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※應爻為墓土表此學館已經很有歷史，或是主事者已經年老即將退休。</w:t>
      </w:r>
    </w:p>
    <w:p w14:paraId="1EB70EC6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應爻為財星表主事者為地方財豪，或此學館經營得當收入豐厚滿盈。</w:t>
      </w:r>
    </w:p>
    <w:p w14:paraId="6FBE90D4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值土火空無父母，逢金水絕少兒孫。</w:t>
      </w:r>
    </w:p>
    <w:p w14:paraId="7CC6F91E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※應爻卦宮如坤艮土卦主保守，應爻屬火又為空亡，離火主名聲但</w:t>
      </w: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lastRenderedPageBreak/>
        <w:t>空亡，表此學館無心經營沒有名氣，或得名的學術研究論述。</w:t>
      </w:r>
    </w:p>
    <w:p w14:paraId="784FE782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※應爻卦宮如乾卦金主固執，應爻屬水又為絕地，水主財入絕地，表此學館招生不到學生，財源收入困難。</w:t>
      </w:r>
    </w:p>
    <w:p w14:paraId="2C7170EC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不拱不和，決定主賓不協；相生相合，必然情意相投。</w:t>
      </w:r>
    </w:p>
    <w:p w14:paraId="1705C99B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※世應相生相合或是相剋，可來判斷老師們和學校間的互動關係，相生相合當然是賓主盡歡、相處和睦，當能夠把學校經營的有聲有色。</w:t>
      </w:r>
    </w:p>
    <w:p w14:paraId="5413F7CE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財作束脩，不宜化弟；父為書館，豈可逢空。</w:t>
      </w:r>
    </w:p>
    <w:p w14:paraId="1D167207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※財星為學費收入和學館支出，若動化為兄弟，表不當支出破財、或被淘空貪污、或營私欺詐等。</w:t>
      </w:r>
    </w:p>
    <w:p w14:paraId="0121485E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※父母為學識論述研究創作，逢空亡表主事者不重實學研究發展，只管如何經營獲利。</w:t>
      </w:r>
    </w:p>
    <w:p w14:paraId="74E1FF1C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鬼動合身，須得貴人推荐；兄兒臨應，決多同類侵謀。</w:t>
      </w:r>
    </w:p>
    <w:p w14:paraId="1D04C186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※若預往學館授課，卦中官星動爻來相合世爻，表有貴人引薦一談即成。</w:t>
      </w:r>
    </w:p>
    <w:p w14:paraId="5A80E35B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※子孫剋傷官星、兄弟互相競爭，卦中應爻為子兄，表此行應徵教職多堪慮，有口舌是非批評者、有競爭者眾多，恐難順利成行。</w:t>
      </w:r>
    </w:p>
    <w:p w14:paraId="1D9F044F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官如藏伏，應無督集之人；應若空亡，未有招賢之士。</w:t>
      </w:r>
    </w:p>
    <w:p w14:paraId="787513E7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※官星在卦中伏藏，此學館無管理制度，也無人專心在管理。</w:t>
      </w:r>
    </w:p>
    <w:p w14:paraId="3E897084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※應爻為主事者逢空亡，表已無心經營，當然不會再招募有賢能老師來管理或開課。</w:t>
      </w:r>
    </w:p>
    <w:p w14:paraId="39AE4B80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動象臨財難稱意，空爻持世豈如心。</w:t>
      </w:r>
    </w:p>
    <w:p w14:paraId="6E933547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lastRenderedPageBreak/>
        <w:t>※財星動爻主剋父母，表此學館是以經營財利為主，對於老師學識涵養、知識傳承不重視，有志於學問傳承者，難以稱心如意。</w:t>
      </w:r>
    </w:p>
    <w:p w14:paraId="206FE572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※世爻為老師逢空亡，表老師無心於教課、做研究論述，學校想要有所發揮也是難如意。</w:t>
      </w:r>
    </w:p>
    <w:p w14:paraId="7FC21B9B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身位受傷，雖成不利；間爻有動，縱吉難成。</w:t>
      </w:r>
    </w:p>
    <w:p w14:paraId="54A9F74D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※世爻被動爻或日月所剋傷，和老師間所談的合作，目前雖已有談成，但往後還會有變化因素來影響，對未來的發展情事是不利的。</w:t>
      </w:r>
    </w:p>
    <w:p w14:paraId="178137B1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※世應間的間爻來發動，若剋傷世爻或應爻，目前發展方向雖是有共識的吉相，但仍會有人來從中作梗破壞，使研究發展計畫受阻難成。</w:t>
      </w:r>
    </w:p>
    <w:p w14:paraId="5342384C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鬼或化兄，備禮先酬乎荐館；世如變鬼，央人轉荐於東家。</w:t>
      </w:r>
    </w:p>
    <w:p w14:paraId="2E76A1E3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※官星動化為兄弟，表此一徵職需先破財準備禮金紅包，去答謝推薦的人，才能進一步地順利上任。</w:t>
      </w:r>
    </w:p>
    <w:p w14:paraId="182D58FC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※世爻動變為官星，則事業運有發動，徵職請人再去向學校主事者推薦即可成。</w:t>
      </w:r>
    </w:p>
    <w:p w14:paraId="1EBB7505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世無生合，謾看白眼之紛紛；福或興隆，會見青衿之濟濟。</w:t>
      </w:r>
    </w:p>
    <w:p w14:paraId="18850082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※世爻沒被生助或相合，尤其是被應爻生合，雖是表現良好同事學生讚譽有加，但亦難得主管歡心，而會常給予冷言白眼來看待。</w:t>
      </w:r>
    </w:p>
    <w:p w14:paraId="41713DD7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※子孫福神旺相，則是學生來者眾多，會見青衣制服相繼介紹而來。</w:t>
      </w:r>
    </w:p>
    <w:p w14:paraId="305E26F1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衰逢扶起，日加負芨之徒；動遇沖開，時減執經之子。</w:t>
      </w:r>
    </w:p>
    <w:p w14:paraId="2708AA1E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※子孫衰弱學生眼前不多，若被日辰生助扶起，將會見到背著書包</w:t>
      </w: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lastRenderedPageBreak/>
        <w:t>而來的學生越來越多。</w:t>
      </w:r>
    </w:p>
    <w:p w14:paraId="12730E14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※子孫發動動爻即將旺相，老師也受到學生的肯定支持，但被日月所來沖剋壓制，表會受到外來的阻礙干擾，如人言是非、交通不便等因素，而使學生人數減少。</w:t>
      </w:r>
    </w:p>
    <w:p w14:paraId="62EFCC30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逢龍則俊秀聰明，遇虎則剛強頑劣。</w:t>
      </w:r>
    </w:p>
    <w:p w14:paraId="24792CC0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※子孫逢青龍學生多乖巧聰明，若再有屬金水，則是俊秀美貌有加。</w:t>
      </w:r>
    </w:p>
    <w:p w14:paraId="57B67706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※子孫馮白虎學生多剛強好動，若在有屬木火，則是頑劣固執不聽話。</w:t>
      </w:r>
    </w:p>
    <w:p w14:paraId="0E0100A4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陽卦陽爻居養位，座前有劉恕之神童；陰宮陰象化財爻，帳後列馬融之女樂。</w:t>
      </w:r>
    </w:p>
    <w:p w14:paraId="578256CA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※子孫在陽卦又是陽爻逢養地，則學生中積極樂觀開朗，出類拔萃學習聰明有效率，當是如神童般的巧慧。</w:t>
      </w:r>
    </w:p>
    <w:p w14:paraId="3E485A9A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※子孫在陰卦又是陰爻動爻化為財星，則有女學生躲在帳後偷偷來上課學習。</w:t>
      </w:r>
    </w:p>
    <w:p w14:paraId="78C889E7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兩福自沖，鬼谷值孫臏龐涓之弟子；子孫皆合，伊川遇楊時游酢之門生。</w:t>
      </w:r>
    </w:p>
    <w:p w14:paraId="405F5974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※卦中出現雙子孫，表學生表現傑出者眾多，但兩子孫相沖剋，如辰戌丑未沖，則學生之間會多自相鄙視、批評不合、互不相讓，甚至衝突變成仇人。如孫臏龐涓之相殘。</w:t>
      </w:r>
    </w:p>
    <w:p w14:paraId="24F79EC5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※如子孫有來相合世爻老師，則學生跟老師感情深厚，畢業後多年仍會來探訪關心聯絡，在外相遇仍會以老師之禮相對待。</w:t>
      </w:r>
    </w:p>
    <w:p w14:paraId="4A92A70F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世動妻爻，決主親操井臼；應生財值，定然供膳饔餮。</w:t>
      </w:r>
    </w:p>
    <w:p w14:paraId="771FCCD4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lastRenderedPageBreak/>
        <w:t>※世爻動化為財星，老師有心要自己動作起來，操持管理學館。或不接受學生照顧供養，要自己來下廚做羹湯。</w:t>
      </w:r>
    </w:p>
    <w:p w14:paraId="1A01CDD0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※應爻為財星當值，財亦主飲食表學館有供應餐飲、住宿。</w:t>
      </w:r>
    </w:p>
    <w:p w14:paraId="52417483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如索束脩，可把妻財推究；若居伏地，還求朋友維持。</w:t>
      </w:r>
    </w:p>
    <w:p w14:paraId="341F9829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對於學館老師的學費財源收入，當然是以妻財為主，財星生助世爻旺相，老師鐘點費豐厚滿盈，財星生助應爻學館經營管理有道學生眾多。只怕財星被兄弟剋傷，則財源不濟難以維持，或是財星伏藏無財可言，還需他人來救助幫忙，才能來勉強維持經營。</w:t>
      </w:r>
    </w:p>
    <w:p w14:paraId="3B1D3D2E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出現不傷，旺相相生名曰吉；入空無救，休囚死絕號為凶。</w:t>
      </w:r>
    </w:p>
    <w:p w14:paraId="6BC0D0D8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※財星出現沒被剋傷，且被生助旺相，才可稱為財運吉相。若財星空亡、又被剋傷、又逢死絕地，那真是孤苦無緣、毫無收入、斷炊無糧難以維持了。</w:t>
      </w:r>
    </w:p>
    <w:p w14:paraId="5F18E514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變出父爻，書債必然償貨物；化成兄弟，硯田定必欠收成。</w:t>
      </w:r>
    </w:p>
    <w:p w14:paraId="59191EC9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※財星動變為父母，父母主研究論述、藏書，為錢財需變賣藏書或賤賣研究報告，來償還貨物的債務。</w:t>
      </w:r>
    </w:p>
    <w:p w14:paraId="33BEDBCA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※財星動化為兄弟，更是直接剋傷財運，縱使要來以硯為田勤加寫作，投稿寫書賺取微薄稿費，都無法來順利獲得。</w:t>
      </w:r>
    </w:p>
    <w:p w14:paraId="3C0294E6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身空應空財福空，必然虛度；月剋日剋動變剋，恐受刑傷。</w:t>
      </w:r>
    </w:p>
    <w:p w14:paraId="4A16FE17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※世爻應爻空亡、財星子孫也空亡，此一學館和師職渾然無心於經營，所有時間只是在混日子過，沒有任何的積極作為建設。</w:t>
      </w:r>
    </w:p>
    <w:p w14:paraId="6F1E9D95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※若是世應還遭動爻來剋傷，日月來剋傷，還會有諸多官訟是非、抗議障礙等來發生。</w:t>
      </w:r>
    </w:p>
    <w:p w14:paraId="0490462F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lastRenderedPageBreak/>
        <w:t>鬼化財生，非訟則學金休矣；子連父母，因學而才思加焉。</w:t>
      </w:r>
    </w:p>
    <w:p w14:paraId="2DE11FAA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※卦中無財星而鬼爻動化為財星，會有學費收取上的紛爭，需要透過強力調解或法院訴訟，才能來解決。</w:t>
      </w:r>
    </w:p>
    <w:p w14:paraId="30888524" w14:textId="77777777" w:rsidR="00804F9A" w:rsidRPr="00E06C05" w:rsidRDefault="00804F9A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※子孫學生動化來相合父母，表學生學有所成，已能來創作論述研究報告出書完成，才華學識如被加持般更上一層樓。</w:t>
      </w:r>
    </w:p>
    <w:p w14:paraId="00687B64" w14:textId="77777777" w:rsidR="004F40A2" w:rsidRPr="00E06C05" w:rsidRDefault="004F40A2" w:rsidP="005051F2">
      <w:pPr>
        <w:spacing w:line="480" w:lineRule="exact"/>
        <w:rPr>
          <w:rFonts w:ascii="台灣楷體" w:eastAsia="台灣楷體" w:hAnsi="台灣楷體" w:cs="Lucida Sans Unicode"/>
        </w:rPr>
      </w:pPr>
      <w:r w:rsidRPr="00E06C05">
        <w:rPr>
          <w:rFonts w:ascii="台灣楷體" w:eastAsia="台灣楷體" w:hAnsi="台灣楷體" w:cs="Lucida Sans Unicode"/>
        </w:rPr>
        <w:br w:type="page"/>
      </w:r>
    </w:p>
    <w:p w14:paraId="43525F7A" w14:textId="77777777" w:rsidR="004F40A2" w:rsidRPr="00E06C05" w:rsidRDefault="004F40A2" w:rsidP="005051F2">
      <w:pPr>
        <w:widowControl/>
        <w:spacing w:line="480" w:lineRule="exact"/>
        <w:jc w:val="center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4F40A2" w:rsidRPr="00E06C05" w:rsidSect="005820FC">
          <w:headerReference w:type="even" r:id="rId56"/>
          <w:headerReference w:type="default" r:id="rId57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4A25B558" w14:textId="77777777" w:rsidR="00D430B9" w:rsidRPr="00E06C05" w:rsidRDefault="00D430B9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30" w:name="_Toc139502227"/>
      <w:bookmarkStart w:id="31" w:name="_Hlk139494173"/>
      <w:r w:rsidRPr="00E06C05">
        <w:rPr>
          <w:rFonts w:ascii="台灣楷體" w:eastAsia="台灣楷體" w:hAnsi="台灣楷體" w:hint="eastAsia"/>
        </w:rPr>
        <w:lastRenderedPageBreak/>
        <w:t>24</w:t>
      </w:r>
      <w:r w:rsidR="00A56BF1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總論--詞訟</w:t>
      </w:r>
      <w:bookmarkEnd w:id="30"/>
    </w:p>
    <w:bookmarkEnd w:id="31"/>
    <w:p w14:paraId="23AADA0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color w:val="333333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【二十四論、詞訟 原文】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20150307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6C7ABE9E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人有七情「</w:t>
      </w:r>
      <w:hyperlink r:id="rId58" w:tooltip="喜" w:history="1">
        <w:r w:rsidRPr="00E06C05">
          <w:rPr>
            <w:rFonts w:ascii="台灣楷體" w:eastAsia="台灣楷體" w:hAnsi="台灣楷體" w:cs="Open Sans" w:hint="eastAsia"/>
            <w:b/>
            <w:bCs/>
            <w:color w:val="0000FF"/>
            <w:kern w:val="0"/>
            <w:sz w:val="32"/>
            <w:szCs w:val="28"/>
            <w:u w:val="single"/>
          </w:rPr>
          <w:t>喜</w:t>
        </w:r>
      </w:hyperlink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、</w:t>
      </w:r>
      <w:hyperlink r:id="rId59" w:tooltip="怒" w:history="1">
        <w:r w:rsidRPr="00E06C05">
          <w:rPr>
            <w:rFonts w:ascii="台灣楷體" w:eastAsia="台灣楷體" w:hAnsi="台灣楷體" w:cs="Open Sans" w:hint="eastAsia"/>
            <w:b/>
            <w:bCs/>
            <w:color w:val="0000FF"/>
            <w:kern w:val="0"/>
            <w:sz w:val="32"/>
            <w:szCs w:val="28"/>
            <w:u w:val="single"/>
          </w:rPr>
          <w:t>怒</w:t>
        </w:r>
      </w:hyperlink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、</w:t>
      </w:r>
      <w:hyperlink r:id="rId60" w:tooltip="哀" w:history="1">
        <w:r w:rsidRPr="00E06C05">
          <w:rPr>
            <w:rFonts w:ascii="台灣楷體" w:eastAsia="台灣楷體" w:hAnsi="台灣楷體" w:cs="Open Sans" w:hint="eastAsia"/>
            <w:b/>
            <w:bCs/>
            <w:color w:val="0000FF"/>
            <w:kern w:val="0"/>
            <w:sz w:val="32"/>
            <w:szCs w:val="28"/>
            <w:u w:val="single"/>
          </w:rPr>
          <w:t>哀</w:t>
        </w:r>
      </w:hyperlink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、</w:t>
      </w:r>
      <w:hyperlink r:id="rId61" w:tooltip="懼" w:history="1">
        <w:r w:rsidRPr="00E06C05">
          <w:rPr>
            <w:rFonts w:ascii="台灣楷體" w:eastAsia="台灣楷體" w:hAnsi="台灣楷體" w:cs="Open Sans" w:hint="eastAsia"/>
            <w:b/>
            <w:bCs/>
            <w:color w:val="0000FF"/>
            <w:kern w:val="0"/>
            <w:sz w:val="32"/>
            <w:szCs w:val="28"/>
            <w:u w:val="single"/>
          </w:rPr>
          <w:t>懼</w:t>
        </w:r>
      </w:hyperlink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、</w:t>
      </w:r>
      <w:hyperlink r:id="rId62" w:tooltip="愛" w:history="1">
        <w:r w:rsidRPr="00E06C05">
          <w:rPr>
            <w:rFonts w:ascii="台灣楷體" w:eastAsia="台灣楷體" w:hAnsi="台灣楷體" w:cs="Open Sans" w:hint="eastAsia"/>
            <w:b/>
            <w:bCs/>
            <w:color w:val="0000FF"/>
            <w:kern w:val="0"/>
            <w:sz w:val="32"/>
            <w:szCs w:val="28"/>
            <w:u w:val="single"/>
          </w:rPr>
          <w:t>愛</w:t>
        </w:r>
      </w:hyperlink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、</w:t>
      </w:r>
      <w:hyperlink r:id="rId63" w:tooltip="惡" w:history="1">
        <w:r w:rsidRPr="00E06C05">
          <w:rPr>
            <w:rFonts w:ascii="台灣楷體" w:eastAsia="台灣楷體" w:hAnsi="台灣楷體" w:cs="Open Sans" w:hint="eastAsia"/>
            <w:b/>
            <w:bCs/>
            <w:color w:val="0000FF"/>
            <w:kern w:val="0"/>
            <w:sz w:val="32"/>
            <w:szCs w:val="28"/>
            <w:u w:val="single"/>
          </w:rPr>
          <w:t>惡</w:t>
        </w:r>
      </w:hyperlink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、</w:t>
      </w:r>
      <w:hyperlink r:id="rId64" w:tooltip="欲" w:history="1">
        <w:r w:rsidRPr="00E06C05">
          <w:rPr>
            <w:rFonts w:ascii="台灣楷體" w:eastAsia="台灣楷體" w:hAnsi="台灣楷體" w:cs="Open Sans" w:hint="eastAsia"/>
            <w:b/>
            <w:bCs/>
            <w:color w:val="0000FF"/>
            <w:kern w:val="0"/>
            <w:sz w:val="32"/>
            <w:szCs w:val="28"/>
            <w:u w:val="single"/>
          </w:rPr>
          <w:t>欲</w:t>
        </w:r>
      </w:hyperlink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」，六欲「見欲（眼）、聽欲（耳）、香欲（鼻）、味欲（舌）、觸欲（身）、想欲（意），和五毒「貪、嗔、痴、慢、疑」。因此人和人之間想不起口舌是非衝突都很難的？</w:t>
      </w:r>
    </w:p>
    <w:p w14:paraId="3BEF943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但是從三世因果的觀念來看起，人之間所有的互動，不管是善緣還是惡緣，都是跟累世的互動因緣有關係。</w:t>
      </w:r>
    </w:p>
    <w:p w14:paraId="711582CD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如前世你兩是仇人、今世卻是兄弟，當然就會特別地討厭對方，事事挑剔起紛爭，最後甚至訴之於法院鬧到撕破臉，又將彼此的怨念惡緣結的更深，造成冤冤相報何時了的惡性因果循環。</w:t>
      </w:r>
    </w:p>
    <w:p w14:paraId="6147F299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想要了卻這種惡性因果循環，一定要用智慧和慈悲寬恕心來化解，其實不是寬恕對方，而是寬恕自己放下仇怨，不但能夠輕鬆愉快過日子，也能終結累世的因果糾結。</w:t>
      </w:r>
    </w:p>
    <w:p w14:paraId="2032C8CD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在易經卦象是以教化為主，所以當來卜問關於訴訟事件時，常常可以看到神靈是以卦象卦爻指示要我們放下、息訟止爭的。所以卦象卦爻若是不利於諍訟時，就趕快放棄訴訟、反省自己，才能得到真正的好吉運。</w:t>
      </w:r>
    </w:p>
    <w:p w14:paraId="574E258E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若是已經在興訟爭執之中，可以藉由卦爻六親旺衰，來瞭解對方和警方法官的態度想法，也未嘗不是一件知彼知己的好事。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6C03A48E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color w:val="162955"/>
          <w:kern w:val="0"/>
          <w:sz w:val="32"/>
          <w:szCs w:val="28"/>
        </w:rPr>
        <w:t> </w:t>
      </w:r>
    </w:p>
    <w:p w14:paraId="62CCD1F9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＊＊ 卜求詞訟，要先瞭解「六親」的用神分類定義來論起 ＊＊</w:t>
      </w:r>
    </w:p>
    <w:p w14:paraId="66A016FF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諍訟為雙方爭執，所以「世爻」為我方用神，「應爻」為對方。</w:t>
      </w:r>
    </w:p>
    <w:p w14:paraId="269F10CD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「父母」主律師訟狀、證詞文書、證據文憑。</w:t>
      </w:r>
    </w:p>
    <w:p w14:paraId="3F544BFC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「官鬼」主政府機關、法官、檢察官、官方警方、政令法律。</w:t>
      </w:r>
    </w:p>
    <w:p w14:paraId="1FF3CF47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「妻財」主剋父，不利證據、自身欲望、貪財情色、賄賂後門。</w:t>
      </w:r>
    </w:p>
    <w:p w14:paraId="67638A44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「子孫」主剋鬼，福神貴人、自身有利、依情依理。</w:t>
      </w:r>
    </w:p>
    <w:p w14:paraId="70BC4ABC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「兄弟」主剋財，是非小人、偽證破財、黑函密報。但若動爻生子孫則以吉星來論。</w:t>
      </w:r>
    </w:p>
    <w:p w14:paraId="028C0E0E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5203D706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小忿小懲，必至爭長競短；大虧既負，甯不訴枉申冤。</w:t>
      </w:r>
    </w:p>
    <w:p w14:paraId="785CD3E6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※諍訟本來就是會結下更深的惡緣，難和氣來協商討論是最好的方式，甚至用寬恕的心去看待事情，自能海闊天空一掃陰霾，絕不要因為一點小事憤怒，就要提告興訟。</w:t>
      </w:r>
    </w:p>
    <w:p w14:paraId="1C3A23C8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※甚至被騙倒了大錢、被莫明意外、或盜賊來傷害，其實都是有因果的惡緣來造成的，若是能放下好好地和解，反在今世就將此因果做一了結，不再累世一直牽扯，才是為人處事、學易經須知因果的本質。</w:t>
      </w:r>
    </w:p>
    <w:p w14:paraId="7D7B61A1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欲定輸贏，須詳世應。應乃對頭，要休囚死絕；世為自己，宜帝旺長生。</w:t>
      </w:r>
    </w:p>
    <w:p w14:paraId="015D639D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※諍訟已起要知誰是誰非、誰得輸贏？先看卦中世爻、應爻，世爻我方被生助旺相、逢長生、帝旺，當然理直氣壯、合情合理、立場站穩應可勝算。反之應爻旺相則對方勝算為大，最好能息訟和解為佳。</w:t>
      </w:r>
    </w:p>
    <w:p w14:paraId="76C336E7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相沖相剋乃是欺凌之象，相生相合終成和好之情。</w:t>
      </w:r>
    </w:p>
    <w:p w14:paraId="3A1E36F4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※世應相沖互相衝突欺凌，世剋應、我強勢於對方，應剋世、對方欺壓於我方。</w:t>
      </w:r>
    </w:p>
    <w:p w14:paraId="342EF766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※世應相生相合雙方和諧有情，可私下協商和解不必再諍訟於法院中。</w:t>
      </w:r>
    </w:p>
    <w:p w14:paraId="08D5C5D8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世應比和官鬼動，恐公家捉打官司；卦爻安靜子孫興，喜親友勸和公事。</w:t>
      </w:r>
    </w:p>
    <w:p w14:paraId="0C13B561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※世應比和相生雙方可和解，但是官星動爻發動，此事件恐是公訴案件，警方檢察官會主動介入調查和起訴，要私了可能不容易了。</w:t>
      </w:r>
    </w:p>
    <w:p w14:paraId="6B220FC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※卦中沒有動爻產生，子孫福神有被鄰旁兄弟友人所生，或日月外人親友所生助，為此事件可由外人親友來協商調解勸和。</w:t>
      </w:r>
    </w:p>
    <w:p w14:paraId="14C3E7FD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世空則我欲息爭，應動則他多機變。</w:t>
      </w:r>
    </w:p>
    <w:p w14:paraId="3AA78C48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※世爻空亡為我方已無心於此諍訟，想要停止和解。應爻發動為對方還有新的動作，不願來和解，或是會要求更多的條件、賠償等。</w:t>
      </w:r>
    </w:p>
    <w:p w14:paraId="48BD88E9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間傷世位，須防硬證同謀；鬼剋間爻，且喜有司明見。</w:t>
      </w:r>
    </w:p>
    <w:p w14:paraId="2A3A3BEC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※世應之間的間爻，若來剋傷世爻，為有人會出來作偽證是對方的同謀之人，對我方不利。</w:t>
      </w:r>
    </w:p>
    <w:p w14:paraId="1719881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※卦中官星來剋傷間爻，則警方會公正來明察究辦，不會輕易採信其證詞，我方不用過於擔心。</w:t>
      </w:r>
    </w:p>
    <w:p w14:paraId="49863BB6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身乃根因事體，空則情虛；父為案卷文書，伏須未就。</w:t>
      </w:r>
    </w:p>
    <w:p w14:paraId="3DAD83CB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※世爻為此事件的發起主因，是因為什麼內情想法來引起此一紛爭，若是世爻逢空亡則此事件只是一種刺激的手法，並不是真正的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實情所在，需要另外再來卜求瞭解。</w:t>
      </w:r>
    </w:p>
    <w:p w14:paraId="44A5D1F2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註解：身命爻和世應爻在卦中若要同時來取用，會造成一些生剋上的衝突，是使吉凶判斷更加地複雜，因此本講義論述將身命爻皆以世應爻來批論，不再單用身爻了。</w:t>
      </w:r>
    </w:p>
    <w:p w14:paraId="28740A88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※父母為律師訟狀文書或是證據，伏藏則請不到適合的律師，或訟狀尚未準備好、證據不足等狀況。</w:t>
      </w:r>
    </w:p>
    <w:p w14:paraId="06C4C02D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鬼作問官，剋應則他遭杖責；日為書吏，傷身則我受刑名。</w:t>
      </w:r>
    </w:p>
    <w:p w14:paraId="450D3DBD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※官星為警方辦案人員，來剋傷應爻為對他方配合態度不滿，或已經認為他方是犯錯違法的一方，會詳加查驗其事證，或厲責對方要認罪。註：現今已無仗責的刑求了。</w:t>
      </w:r>
    </w:p>
    <w:p w14:paraId="280648C3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※日辰為外方書記官或是做筆錄警方，若來剋傷世爻為書記官對我不滿有所偏袒，對於所提問問題或是所做筆錄，需要多詳加看過才能簽名確認。</w:t>
      </w:r>
    </w:p>
    <w:p w14:paraId="14223729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逢財則理真氣壯，遇兄則財散人離。</w:t>
      </w:r>
    </w:p>
    <w:p w14:paraId="7FAADCF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※世爻為財星因可得子孫福神來生助，我方為有理得助的一方，可以理直氣壯來申訴要求賠償。</w:t>
      </w:r>
    </w:p>
    <w:p w14:paraId="58EBA4A1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※若世爻在兄弟為破財兄相，主需花錢來賠償和解消災，除非發動動爻去生子孫，會有貴人來幫忙調解，此事件才能有轉圜的餘地。</w:t>
      </w:r>
    </w:p>
    <w:p w14:paraId="6317979E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世入墓爻，難免獄囚之繫；官逢太歲，必非州縣之詞。</w:t>
      </w:r>
    </w:p>
    <w:p w14:paraId="1B206E27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※世爻逢墓地、被剋傷衰相，恐難免牢獄之災。</w:t>
      </w:r>
    </w:p>
    <w:p w14:paraId="462E9B4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※歲運年干主中央高層為官星地支，則此事件會牽扯到中央的法令，或是屬於國家等級的案件，並非一般地方個人的民事刑事案件。如反核抗議、大法官釋憲等。</w:t>
      </w:r>
    </w:p>
    <w:p w14:paraId="05077C63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內外有官，事涉一司終不了；上下有父，詞興兩度始能成。</w:t>
      </w:r>
    </w:p>
    <w:p w14:paraId="0B3B9F09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※卦中出現雙官星，此一案件會牽涉到多個機關層面，並非單純單一的問題，需要多方機關來共同審查。</w:t>
      </w:r>
    </w:p>
    <w:p w14:paraId="0950D12C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※內外卦也都有父母出現，為需請過兩位律師，或是更換原律師、或是需到二審以上，此一案件才能終結。</w:t>
      </w:r>
    </w:p>
    <w:p w14:paraId="7C754199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官父兩強，詞狀表章皆准理；妻財一動，申呈訴告總徒勞。</w:t>
      </w:r>
    </w:p>
    <w:p w14:paraId="396288C3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※官星父星本相生又都旺相，則法官警方對我方所提的證據、證詞能認同接受，案件對我方有利。</w:t>
      </w:r>
    </w:p>
    <w:p w14:paraId="14257630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※財星發動主剋父星證詞，為證詞證據薄弱，難以說服法官得到認同，最好趕緊另外再補充證據，否則當會輸掉此案件。</w:t>
      </w:r>
    </w:p>
    <w:p w14:paraId="7C33BEA4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父旺官衰，雀角鼠牙之訟；變衰動旺，虎頭蛇尾之人。</w:t>
      </w:r>
    </w:p>
    <w:p w14:paraId="6825840D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※父星旺相、官星衰弱表警方對於此案件沒興趣辦理，但是我方卻振振有詞、甚為重要，可能只是一般口角是非、芝麻蒜皮的小事，如言語毀謗、不經意騷擾等小事。</w:t>
      </w:r>
    </w:p>
    <w:p w14:paraId="0247C4E9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※世爻動爻發動旺相，起初盛氣凌人、自以為事態重大，若變為回頭剋傷世爻，則先盛後衰、虎頭蛇尾，事件自可順利協商和解。</w:t>
      </w:r>
    </w:p>
    <w:p w14:paraId="1659DE7C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世若逢生，當有貴人倚靠；應衰無助，必無奸惡刁唆。</w:t>
      </w:r>
    </w:p>
    <w:p w14:paraId="10B90B9A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※世爻若逢生助旺相，尤其是日月來生，當是有外來貴人相助，需要找證人幫忙則是一呼得應。</w:t>
      </w:r>
    </w:p>
    <w:p w14:paraId="25FEC12E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※應爻在卦中被剋傷，無它爻來生助，只是單一個人的行為，並無他人在一旁唆使慫恿。若是違法犯紀的盜賊行為，也無唆使主謀或共犯。</w:t>
      </w:r>
    </w:p>
    <w:p w14:paraId="3945B7F6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無合無生總旺，如何獨腳虎；有刑有剋逢空，空效縮頭龜。</w:t>
      </w:r>
    </w:p>
    <w:p w14:paraId="42AF1F53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※世爻沒被生助和相合，我方也是如獨角虎孤身奮戰一般，雖勇猛氣壯但稍有辛苦。</w:t>
      </w:r>
    </w:p>
    <w:p w14:paraId="53518D84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※世爻逢空亡又被刑剋，不但案件不利於自身，本身也無心再諍訟，雖如縮頭龜一般，但能協商和解總歸好事一件。</w:t>
      </w:r>
    </w:p>
    <w:p w14:paraId="7AAEDD09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兄在間中，事必干眾；父臨應上，使欲興詞。</w:t>
      </w:r>
    </w:p>
    <w:p w14:paraId="2162AB8A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※兄弟主其友人在間爻之中，此事件相關於眾人之事，而非個人雙方的問題，或是有糾眾來同謀共犯的現象。</w:t>
      </w:r>
    </w:p>
    <w:p w14:paraId="615B9DFB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※父星主律師在應爻，為對方有律師慫恿來挑起諍訟事端。</w:t>
      </w:r>
    </w:p>
    <w:p w14:paraId="12C87FA7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父動而官化福爻，事將成而偶逢兜歡；父空而身臨刑煞，詞未准而先被笞刑。</w:t>
      </w:r>
    </w:p>
    <w:p w14:paraId="30D5D880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※卦中父星或官星動爻，都屬此案件將可成。但官星動化為子孫有回頭剋凶象，為警方私下有索取利益的動作，父星動化為子孫，為律師私下有進一步的索求。</w:t>
      </w:r>
    </w:p>
    <w:p w14:paraId="16DF6E22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※父星主律師證詞逢空亡，為律師不用心或證詞隨便亂寫，若又被剋傷則是會有被法官、檢察官指責的現象。</w:t>
      </w:r>
    </w:p>
    <w:p w14:paraId="1490DAB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妻動生官，須用貲財矚託；世興變鬼，必因官訟亡身。</w:t>
      </w:r>
    </w:p>
    <w:p w14:paraId="142308C1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※卦中財星動爻生官星使官星旺相，表需私下動用錢財來買通官方，或是另外以其他利益來讓官方幫忙。</w:t>
      </w:r>
    </w:p>
    <w:p w14:paraId="1F139408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※世爻旺相或動變為官星極為凶險，有不當的勢力介入干擾，官鬼主警方亦主鬼爻煞方，可從十星宿正官或七殺來判斷，若為七殺則是凶星，世爻再被剋傷無助，恐有因此案件惹來殺身之禍。</w:t>
      </w:r>
    </w:p>
    <w:p w14:paraId="4D22A80F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子在身邊，到底不能結證；官伏世下，訟根猶未芟除。</w:t>
      </w:r>
    </w:p>
    <w:p w14:paraId="45962748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※卦中子孫動爻旺相，若有剋傷到官星，表警方查案受阻呈現停滯的現象，但若子孫生助世爻則是對我方有利。</w:t>
      </w:r>
    </w:p>
    <w:p w14:paraId="2C6DDB36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※官星若伏在世爻之下，表警方雖沒出現但仍隨時在注意監視我方，事件若已經完結，但仍是仍有被懷疑，可能隨時會被翻案再查，不可放縱隨興輕忽。</w:t>
      </w:r>
    </w:p>
    <w:p w14:paraId="0D7F693B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墓逢日德刑沖，目下即當出獄；歲挈福神生合，獄中必遇天恩。</w:t>
      </w:r>
    </w:p>
    <w:p w14:paraId="6BF4C244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※卦中屬土卦爻或逢墓地卦爻，被動爻日月所沖剋，為在羈押之中會被交保釋放。</w:t>
      </w:r>
    </w:p>
    <w:p w14:paraId="27CD8FA2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※子孫被年干歲運主元首所生助、相合，則是會受到元首的大赦而被釋放出獄。或是所犯的罪刑會被元首來特赦。</w:t>
      </w:r>
    </w:p>
    <w:p w14:paraId="140C071B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若問罪名，須詳官鬼；要知消散，當看子孫。</w:t>
      </w:r>
    </w:p>
    <w:p w14:paraId="2C7954B3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要知道所犯罪名，或是被起訴的刑罰罪名，可從卦中的官星五行和六獸來瞭解，旺相則是刑期長，青龍主酒駕色情、任性放縱，朱雀主關說、文書偽造、口舌毀謗，勾陳主侵佔背信、田園住家衝突，滕蛇主小人黑函、告密陷害或吸毒，白虎主意外、車禍、衝動打人，玄武主搶奪、偷竊、詐欺等。</w:t>
      </w:r>
    </w:p>
    <w:p w14:paraId="45B33237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※此事是否圓滿完結需看卦中子孫福神旺衰變化，子孫旺則福報庇蔭事事圓滿，若被父星所剋還會再被上訴糾纏不完。</w:t>
      </w:r>
    </w:p>
    <w:p w14:paraId="069A43FF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卦象既成，勝負了然明白；訟庭一部，是非判若昭彰。</w:t>
      </w:r>
    </w:p>
    <w:p w14:paraId="672F433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※卦象是神靈對我們在處理事件態度上的指示，勝負雖然可以論個明白，但是總要去瞭解其中因果是非，否則一直因果現前而陷在是非官訟之中也非好事，反省寬恕才是根本之道吧！</w:t>
      </w:r>
    </w:p>
    <w:p w14:paraId="1B324397" w14:textId="77777777" w:rsidR="004F40A2" w:rsidRPr="00E06C05" w:rsidRDefault="004F40A2" w:rsidP="005051F2">
      <w:pPr>
        <w:spacing w:line="480" w:lineRule="exact"/>
        <w:rPr>
          <w:rFonts w:ascii="台灣楷體" w:eastAsia="台灣楷體" w:hAnsi="台灣楷體" w:cs="Lucida Sans Unicode"/>
        </w:rPr>
      </w:pPr>
      <w:r w:rsidRPr="00E06C05">
        <w:rPr>
          <w:rFonts w:ascii="台灣楷體" w:eastAsia="台灣楷體" w:hAnsi="台灣楷體" w:cs="Lucida Sans Unicode"/>
        </w:rPr>
        <w:lastRenderedPageBreak/>
        <w:br w:type="page"/>
      </w:r>
    </w:p>
    <w:p w14:paraId="7257AA94" w14:textId="77777777" w:rsidR="004F40A2" w:rsidRPr="00E06C05" w:rsidRDefault="004F40A2" w:rsidP="005051F2">
      <w:pPr>
        <w:widowControl/>
        <w:spacing w:line="480" w:lineRule="exact"/>
        <w:jc w:val="center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4F40A2" w:rsidRPr="00E06C05" w:rsidSect="005820FC">
          <w:headerReference w:type="even" r:id="rId65"/>
          <w:headerReference w:type="default" r:id="rId66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2837EED9" w14:textId="77777777" w:rsidR="00D430B9" w:rsidRPr="00E06C05" w:rsidRDefault="00D430B9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32" w:name="_Toc139502228"/>
      <w:bookmarkStart w:id="33" w:name="_Hlk139494244"/>
      <w:r w:rsidRPr="00E06C05">
        <w:rPr>
          <w:rFonts w:ascii="台灣楷體" w:eastAsia="台灣楷體" w:hAnsi="台灣楷體" w:hint="eastAsia"/>
        </w:rPr>
        <w:lastRenderedPageBreak/>
        <w:t>25</w:t>
      </w:r>
      <w:r w:rsidR="00A56BF1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總論--避亂</w:t>
      </w:r>
      <w:bookmarkEnd w:id="32"/>
    </w:p>
    <w:bookmarkEnd w:id="33"/>
    <w:p w14:paraId="04D2B0B6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color w:val="333333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【二十五論、避亂 】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20150307 / 20150308 /20150309</w:t>
      </w:r>
    </w:p>
    <w:p w14:paraId="21D1DA3C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0AADF868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以當今社會環境來看，談避亂或逃難感覺很遙遠，似乎很難來發生，但是現今國際社會還是有很多動亂的地方，可能是戰亂或天災災，難民災民還是常有所聞。</w:t>
      </w:r>
    </w:p>
    <w:p w14:paraId="4F1F61A2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此篇或許可作為若旅居在國外，或以小範圍的城鎮居住環境來看，是否適合可以再久居，會不會有環境上的天災，或人為的侵擾來做吉凶的判斷。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</w:p>
    <w:p w14:paraId="01F15202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＊＊ 卜求 ，要先瞭解「六親」的用神分類定義來論起 ＊＊</w:t>
      </w:r>
    </w:p>
    <w:p w14:paraId="21E3B526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要知平安當然是以「子孫」為吉星福神，要知災亂盜賊天災的侵擾，則是以「官鬼」為凶星。</w:t>
      </w:r>
    </w:p>
    <w:p w14:paraId="37A942E8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「父母」主剋子的忌神，為因果現前、保守愚昧、天降災禍、固守家園。</w:t>
      </w:r>
    </w:p>
    <w:p w14:paraId="73788F6D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「妻財」主剋忌神父母，為錢財吉星、姻親娘家、遇災花錢、求財遇難。</w:t>
      </w:r>
    </w:p>
    <w:p w14:paraId="73233DEF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「兄弟」主生用神子孫，為原神友人相助、破財消災。</w:t>
      </w:r>
    </w:p>
    <w:p w14:paraId="2A0BE50C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上述六親可轉成十星宿，來瞭解其吉星或凶星變化，會更加地清楚明白。</w:t>
      </w:r>
    </w:p>
    <w:p w14:paraId="255ED481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子孫：「食神」真正福神吉星。「傷官」任性叛逆、反道德、不理性、口舌是非為大凶星。</w:t>
      </w:r>
    </w:p>
    <w:p w14:paraId="420B15DB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官鬼：「正官」政府保護、法律約束為吉星。「偏官七殺」天災盜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賊禍亂為凶星。</w:t>
      </w:r>
    </w:p>
    <w:p w14:paraId="3E5246DA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父母：「正印」貴人庇佑、妥善照顧為吉星。「偏印」因果冤親現前、莫明小人災厄為凶星。</w:t>
      </w:r>
    </w:p>
    <w:p w14:paraId="7575004B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妻財：「正財」保守穩重不貪求財為吉星。「偏財」貪好喜樂重欲望為吉星偏凶。</w:t>
      </w:r>
    </w:p>
    <w:p w14:paraId="24993B0D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兄弟：「比肩」刻苦耐勞、單純質樸為吉凶參半。「劫財」投機狡詐、自私重利為凶星。</w:t>
      </w:r>
    </w:p>
    <w:p w14:paraId="257B3AAA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0386568A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人有窮通，世有否泰。自嗟薄命，適當離亂之秋；每嘆窮途，聊演變通之易。</w:t>
      </w:r>
    </w:p>
    <w:p w14:paraId="53B2AA3F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因錄已驗之卦爻，為決當今之賊寇。</w:t>
      </w:r>
    </w:p>
    <w:p w14:paraId="083A22FC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個人有屬於自己的因果業力，但是整個環境或國家也會帶來共業的影響，當大環境有天災動亂發生時，個人就算有好的因果福報，還是會遭到波及，所以瞭解掌握大環境的好壞，預防吉凶未雨綢繆，適時來改變環境避亂也是很重要的。如國家動亂事先移民，地震風災事先搬離等。</w:t>
      </w:r>
    </w:p>
    <w:p w14:paraId="395CC6D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鬼位興隆，賊勢必然猖獗；官爻墓絕，人心始得安康。路上如逢休出外，宅中如遇勿歸家。</w:t>
      </w:r>
    </w:p>
    <w:p w14:paraId="3744B671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※以鬼爻為天盜賊動亂，世爻為福神安居樂業，鬼爻動變旺相則大環境動盪不安，天災盜賊四起，鬼爻被剋衰相逢死絕地入墓，人民生活才能平穩安康。</w:t>
      </w:r>
    </w:p>
    <w:p w14:paraId="6217D774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※卦象中外卦為門外道路、內卦為自家內宅，鬼爻在外卦禍亂在外面，切莫外出惹禍。鬼爻在內卦家中恐有事故災亂，暫時不要回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家。</w:t>
      </w:r>
    </w:p>
    <w:p w14:paraId="47B16524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動來刑害，總教智慧也難逃；變入空亡，若被勾留猶可脫。</w:t>
      </w:r>
    </w:p>
    <w:p w14:paraId="7B81F469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※鬼爻動爻旺相天災動亂即將來到，個人智慧因緣恐很難去改變應對。</w:t>
      </w:r>
    </w:p>
    <w:p w14:paraId="438A5449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※鬼爻變入逢空亡，若一時受困被拘留或遇到天災險境，還有機會來獲救脫困。</w:t>
      </w:r>
    </w:p>
    <w:p w14:paraId="2CD03CFA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日辰制伏，何妨卦裏刑傷；月建臨持，勿謂爻中隱伏。</w:t>
      </w:r>
    </w:p>
    <w:p w14:paraId="4BC00F19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※日辰為外來助力貴人，有來剋傷鬼爻表外援已到，不用過於擔心卦中鬼爻的刑剋，災亂困境很快就會解決。</w:t>
      </w:r>
    </w:p>
    <w:p w14:paraId="2210087A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※若是卦中鬼爻伏藏，但被日月所生助，此謂鬼爻暗動蓄勢待發，眼前平穩安靜卻是暗潮洶湧更加凶險無比，不能以為鬼爻伏藏就認為危機不再。</w:t>
      </w:r>
    </w:p>
    <w:p w14:paraId="5C21F45B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所惡者，提起之神；所賴者，死亡之地。</w:t>
      </w:r>
    </w:p>
    <w:p w14:paraId="1DA81E34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※提起為生助的意思。鬼爻伏藏或衰相不見危機，而被動爻日月所生助，其地支時間點就是最險惡的時間，如寅支為3-5時、正月、虎年，其餘十二地支時間可以此類推。</w:t>
      </w:r>
    </w:p>
    <w:p w14:paraId="559B6DE2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※鬼爻伏藏或衰相不見危機，而再見鬼爻或被動爻日月所生助，其地支方位就是最危險死亡的地方，如寅支為東方、大樹旁、森林等地，其餘十二地支方位地點可以此類推。</w:t>
      </w:r>
    </w:p>
    <w:p w14:paraId="46D34B6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自持鬼墓，墳中不可潛藏；或值水神，舟內猶當仔細。</w:t>
      </w:r>
    </w:p>
    <w:p w14:paraId="330048CB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※卦中鬼爻為墓土、十二長生墓地，若動爻發動表此地有災禍，因此不可避難經過荒郊墳地，或是出外旅遊也不可經過類似地方。</w:t>
      </w:r>
    </w:p>
    <w:p w14:paraId="2CF56B30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※卦中鬼爻為屬水，若動爻發動表此一水地有災禍，在水邊、湖邊或是搭乘舟船等與水相關的地方，都會有天災禍亂發生應該要遠避。其餘五行所屬特性地點，可以此類推。</w:t>
      </w:r>
    </w:p>
    <w:p w14:paraId="5E1DE94D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子爻福德北宜行，午象官爻南勿往。</w:t>
      </w:r>
    </w:p>
    <w:p w14:paraId="3C8C1926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※子孫為福神若是卦爻屬水主北方，則可往北方避亂保平安。</w:t>
      </w:r>
    </w:p>
    <w:p w14:paraId="65AD890A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鬼爻為天災禍亂發生的地方，卦爻屬火主南方，就勿往南方的方向去。</w:t>
      </w:r>
    </w:p>
    <w:p w14:paraId="4D6F345A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鬼逢沖散，何須剋制之鄉；福遇空亡，莫若生扶之地。</w:t>
      </w:r>
    </w:p>
    <w:p w14:paraId="3E3833DE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※卦中鬼爻被動爻子孫沖剋沖散，表危機已經化解了，就不需要再往子孫所屬的方向去躲避了。</w:t>
      </w:r>
    </w:p>
    <w:p w14:paraId="0D2A96F4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※子孫福神若是逢空亡，為想去躲避的地方或人事，無心無力來幫助，要另外尋求第二地方為來生助子孫的兄弟爻所屬的五行地方。</w:t>
      </w:r>
    </w:p>
    <w:p w14:paraId="35EDD72C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旺興內卦，終來本境橫行；動化退神，必往他鄉標掠。</w:t>
      </w:r>
    </w:p>
    <w:p w14:paraId="0064863C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※鬼爻旺相在內卦，為災禍動亂必將來到本地，若為動爻轉退神，會轉往他地去發展，不會再繼續留在本地的。</w:t>
      </w:r>
    </w:p>
    <w:p w14:paraId="2B7E57B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官連旺福合生身，反凶為吉；陽化陰則刑剋世，弄假成真。</w:t>
      </w:r>
    </w:p>
    <w:p w14:paraId="28F77F2B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※世爻被子孫所相生，或鬼爻動爻變為子孫剋鬼爻且又來相合世爻，則我方有貴人福神情意相挺來照顧，縱使在災禍動亂之地，也不會遭受到禍害被傷害，可不用擔憂掛慮。</w:t>
      </w:r>
    </w:p>
    <w:p w14:paraId="39D65044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賊興三合爻中，必投陷阱；身在六旬空處，終脫樊籠。</w:t>
      </w:r>
    </w:p>
    <w:p w14:paraId="6DD20AA8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※鬼爻動爻來相合世爻，或世爻動去合鬼爻，或日月來和鬼爻，都是賊心動亂特別有情有興趣於此，會處心積慮、或設陷阱、或明修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棧道暗渡陳倉而來。</w:t>
      </w:r>
    </w:p>
    <w:p w14:paraId="2DEFB396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※世爻逢空亡無心躲避和抗爭，反能暫時不受災禍動亂的注意而躲過一難，但出空後是否仍可保平安，就需再看後續卦爻吉凶旺衰變化了。</w:t>
      </w:r>
    </w:p>
    <w:p w14:paraId="5FC95257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官鬼臨身，任爾潛蹤猶撞見；子孫持世，總然對面不相逢。</w:t>
      </w:r>
    </w:p>
    <w:p w14:paraId="4968AD12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※世爻為鬼爻最是不宜大凶相，表厄運因果當前不管躲到何地，災禍動亂都會發生在身上。</w:t>
      </w:r>
    </w:p>
    <w:p w14:paraId="4FC460BB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※世爻為子孫則是福神吉相當運，表縱使災禍發生，也會擦身而過不會受到傷害。</w:t>
      </w:r>
    </w:p>
    <w:p w14:paraId="3BBFD3EE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兄變官爻，竊恐鄉人劫掠；財連鬼煞，須防藏護私藏。</w:t>
      </w:r>
    </w:p>
    <w:p w14:paraId="49321DD0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※兄弟動變為鬼爻，此一盜賊動亂來自身旁友人鄉人之中。</w:t>
      </w:r>
    </w:p>
    <w:p w14:paraId="22AE91ED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※財星動化鬼爻、財生鬼，若有盜賊動亂之人，恐會受到他人的幫助藏護。若原卦中無鬼爻財星動化為鬼爻，則是自家女眾佣人屬下，反來叛亂偷盜或加入動亂群中。</w:t>
      </w:r>
    </w:p>
    <w:p w14:paraId="1E20F104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日辰沖剋財爻，妻孥失散；動象刑傷福德，兒女拋離。</w:t>
      </w:r>
    </w:p>
    <w:p w14:paraId="70CAD79A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※日辰沖剋妻財爻，使妻星受傷表於避亂中會和妻女失散，或妻子會受到傷害。</w:t>
      </w:r>
    </w:p>
    <w:p w14:paraId="30BE352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※若卦中動爻為父母來剋傷子孫，使兒女受傷會分散拋離。</w:t>
      </w:r>
    </w:p>
    <w:p w14:paraId="0C098C3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火動剋身，恐有燎毛之苦；水興傷世，必成滅頂之凶。</w:t>
      </w:r>
    </w:p>
    <w:p w14:paraId="655496D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※卦爻發動屬火來剋世爻，為此一災禍會有火燒身的危難，如地震火災、被火刑傷等。</w:t>
      </w:r>
    </w:p>
    <w:p w14:paraId="792B5173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※卦爻發動屬水來剋世爻，為此一災禍會有水淹滅頂的危難，如游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泳湮滅、船翻覆等。其餘五行剋世爻所屬危難特性，可依此類推。</w:t>
      </w:r>
    </w:p>
    <w:p w14:paraId="0DE0B472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父若空亡，包裹須防失脫；妻如落陷，財物當慮遺亡。</w:t>
      </w:r>
    </w:p>
    <w:p w14:paraId="00774313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※父母主保護我的物品，如衣服、車票、文件、護照等，如逢空亡要注意這些物品或包裹皮包，因為不經心失意而來遺失會或被偷取。</w:t>
      </w:r>
    </w:p>
    <w:p w14:paraId="7A54D237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父母亦主長輩父母親，空亡要注意父母親有走失的憂慮。</w:t>
      </w:r>
    </w:p>
    <w:p w14:paraId="23118F87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※財星主妻子、也主錢財若逢空亡，錢財當會有遺失的憂慮發生，或妻子走失。</w:t>
      </w:r>
    </w:p>
    <w:p w14:paraId="73BC03AF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子孫空亡則走訪的親戚貴人不在，或兒女會走失等。</w:t>
      </w:r>
    </w:p>
    <w:p w14:paraId="0EE6420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兄弟空亡則走訪的友人不在，或兄弟家人會走失等。</w:t>
      </w:r>
    </w:p>
    <w:p w14:paraId="327F6D98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五位交重，兩處身家無下落；六爻亂動，一家骨肉各西東。</w:t>
      </w:r>
    </w:p>
    <w:p w14:paraId="5D9C2766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※卦中有五個爻相都發動，表內外卦均有動象，則在自家鄉內或往外尋求避亂，到處都是動亂不堪無一處安穩，可謂顛波流離難以為濟之凶象。</w:t>
      </w:r>
    </w:p>
    <w:p w14:paraId="4AA06353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※卦中六個爻相都發動，或是八純六沖卦，亦是凶象連連，世應、鬼爻子孫、六親均是相沖剋，表目前一片混亂人心恍恍，且家人意見互相衝突矛盾難有定論，恐一家四分五散各往東西而去。</w:t>
      </w:r>
    </w:p>
    <w:p w14:paraId="060F36E1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福臨鬼位刑沖帶煞，則官兵不道；官變兄爻剋合傷財，則妻妾遭淫。</w:t>
      </w:r>
    </w:p>
    <w:p w14:paraId="10B91368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※卦中子孫動爻原為吉相，但化為鬼爻又有白虎等凶星，則需預防政府官兵反來叛亂為禍，或是政府官員私下要求索賄錢財，或是官員趁機要脅欺取財色。</w:t>
      </w:r>
    </w:p>
    <w:p w14:paraId="272A4311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※鬼爻動變為兄弟主剋妻財，為破財或糧食被搶或妻女被欺侮的凶象。</w:t>
      </w:r>
    </w:p>
    <w:p w14:paraId="1B5BA531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妻去生扶，只為貪財翻作禍；子來沖動，皆因兒哭惹成災。</w:t>
      </w:r>
    </w:p>
    <w:p w14:paraId="25DCFD41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※財星去生助鬼爻，會因為過於貪取錢財，而遭引來禍亂。</w:t>
      </w:r>
    </w:p>
    <w:p w14:paraId="29EC5FC9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※子孫雖剋鬼爻，但子孫動爻財星也動，會有貪生忘剋子生財、財生官反使鬼爻更旺的凶相，恐會因小兒啼哭暴露躲藏行蹤引來盜賊注意，而造成災禍傷害。</w:t>
      </w:r>
    </w:p>
    <w:p w14:paraId="6C236C32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得值六親生旺，雖險何妨；如臨四絕刑傷，逢屯即死。</w:t>
      </w:r>
    </w:p>
    <w:p w14:paraId="25FAB3A0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※用神子孫被助生旺，雖有災險發生會有貴人來相助，不用擔心害怕。</w:t>
      </w:r>
    </w:p>
    <w:p w14:paraId="1DC9C589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※用神子孫如被剋衰相，又逢四生地來刑剋或逢絕地，如此再逢有屯墓土地，將會有命危的凶難。</w:t>
      </w:r>
    </w:p>
    <w:p w14:paraId="60ABEC63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世遇亂離，既已遂爻而決矣；時遭患難，亦當隨象以推之。</w:t>
      </w:r>
    </w:p>
    <w:p w14:paraId="3E988714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此「世」為人世間之意，不是指世爻。人世間的天災、國禍、動亂、旦夕禍福，總是會不可抗拒或意外莫明地來發生，既然已經發生或是有些預兆，還是有需要以易經卦爻，逐一來預先判斷吉凶，努力尋求解難避禍的方法。</w:t>
      </w:r>
    </w:p>
    <w:p w14:paraId="7C82E06E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※何時可能會遭遇到禍亂災害，也是可以從卦象卦爻中的六親生剋變化，來推算出什麼時間點？那個方向上？會有災亂來發生，能夠提早來預防避開，總是先佛對黎民百姓的一種慈悲心。</w:t>
      </w:r>
    </w:p>
    <w:p w14:paraId="43E8D7D1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最怕官爻剋世，則必難迴避；大宜福德臨身，則終可逃生。</w:t>
      </w:r>
    </w:p>
    <w:p w14:paraId="56AC5081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※卦中最怕鬼爻來剋傷世爻，此一災禍恐難以來避免。一般大都以福神子孫為吉相貴人，若世爻逢子孫旺相，或卦中子孫旺相，此一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災禍雖發生而終究可順利躲過避難保平安。</w:t>
      </w:r>
    </w:p>
    <w:p w14:paraId="2B994E10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官化父沖，必有文書挨捕；日沖官散，必多親友維持。</w:t>
      </w:r>
    </w:p>
    <w:p w14:paraId="3354968D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※鬼爻動化為父母又來冲剋世爻，父母主文書或為名單或為拘票，表已列名在官方或賊方的黑名單上，會不斷地遭受到拘捕而四處顛沛流離。</w:t>
      </w:r>
    </w:p>
    <w:p w14:paraId="4F2077CA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※日辰來沖剋鬼爻，為有外來親友貴人相助，幫助躲藏庇護脫難。</w:t>
      </w:r>
    </w:p>
    <w:p w14:paraId="2BA04EAF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鬼伏而兄弟沖提，禍由骨肉；官靜而旁爻刑剋，事出吏書。</w:t>
      </w:r>
    </w:p>
    <w:p w14:paraId="3FF7624C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※鬼爻本伏藏無關災禍，但若伏藏在在兄弟爻之下，或因兄弟動爻將鬼爻來沖出，或變爻來生助鬼爻，則災禍是被家人兄弟、熟識友人來檢舉揭發所造成的。</w:t>
      </w:r>
    </w:p>
    <w:p w14:paraId="1082C578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※鬼爻安靜不動，而鄰旁卦爻動爻來剋傷世爻，則是官府中其他人來慫恿挑撥，或黑函抹黑造謠，雖不是直接主事者，仍被波及影響而受到傷害。</w:t>
      </w:r>
    </w:p>
    <w:p w14:paraId="03DE477E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應若遭傷當累眾，妻如受剋定傷財。</w:t>
      </w:r>
    </w:p>
    <w:p w14:paraId="01695769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※應爻若遭剋傷，為所做的事會來牽累到其他家人或親友，或是其他的一般大眾。</w:t>
      </w:r>
    </w:p>
    <w:p w14:paraId="414B182F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※妻財若被兄弟、日月所剋傷，會有破財或是妻子受傷害的凶相發生。</w:t>
      </w:r>
    </w:p>
    <w:p w14:paraId="78EB9006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遍喜六爻安靜，又宜一卦無官，或身世之逢空，或用神之得地。</w:t>
      </w:r>
    </w:p>
    <w:p w14:paraId="00013064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※卦中最喜歡六爻都安靜不動，表眼前平安穩定。最好是卦中鬼爻禍亂伏藏沒出現。</w:t>
      </w:r>
    </w:p>
    <w:p w14:paraId="48AA29B2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※或是世爻逢空亡，為在此動亂之中無心參與，因而不會受到牽連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來惹禍。或是用神子孫得地長生、帝旺、被生助旺相，才能逢凶化吉不遭凶害。</w:t>
      </w:r>
    </w:p>
    <w:p w14:paraId="430E6270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天來大事也無防，海樣深仇何足慮。</w:t>
      </w:r>
    </w:p>
    <w:p w14:paraId="19E3430C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※卦中若有上述吉相，縱使發生天災、國變、家難等災禍，也會逐一來度過化解。</w:t>
      </w:r>
    </w:p>
    <w:p w14:paraId="3E8FED77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※或是遇到累世冤親仇人的追殺陷害，也會有貴人來幫助解決，心中不必有過多的憂慮掛礙。</w:t>
      </w:r>
    </w:p>
    <w:p w14:paraId="3295BA5C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事有百端，理無二致，潛心玩索，若能融會貫通，據理推占，自得圓通神不滯！</w:t>
      </w:r>
    </w:p>
    <w:p w14:paraId="351B23E1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※天下事複雜百樣多變，也難以事事可來推測預防，事理只有一樣不便，但以寬容慈悲心、懺悔反省心來面對接受。</w:t>
      </w:r>
    </w:p>
    <w:p w14:paraId="6D3C3B03" w14:textId="77777777" w:rsidR="004F40A2" w:rsidRPr="00E06C05" w:rsidRDefault="00D430B9" w:rsidP="005051F2">
      <w:pPr>
        <w:spacing w:line="480" w:lineRule="exact"/>
        <w:rPr>
          <w:rFonts w:ascii="台灣楷體" w:eastAsia="台灣楷體" w:hAnsi="台灣楷體" w:cs="Lucida Sans Unicode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※寬容慈悲我不去害人侵犯他人，而人來害我、天災欺我則是自我懺悔反省，是否累世因果來報應，坦然接受業力自會化解，今世災厄痛苦當消散於今世，來世自然輕鬆無災無厄到永世。</w:t>
      </w:r>
      <w:r w:rsidR="004F40A2" w:rsidRPr="00E06C05">
        <w:rPr>
          <w:rFonts w:ascii="台灣楷體" w:eastAsia="台灣楷體" w:hAnsi="台灣楷體" w:cs="Lucida Sans Unicode"/>
        </w:rPr>
        <w:br w:type="page"/>
      </w:r>
    </w:p>
    <w:p w14:paraId="3AB0DED9" w14:textId="77777777" w:rsidR="004F40A2" w:rsidRPr="00E06C05" w:rsidRDefault="004F40A2" w:rsidP="005051F2">
      <w:pPr>
        <w:widowControl/>
        <w:spacing w:line="480" w:lineRule="exact"/>
        <w:jc w:val="center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4F40A2" w:rsidRPr="00E06C05" w:rsidSect="005820FC">
          <w:headerReference w:type="even" r:id="rId67"/>
          <w:headerReference w:type="default" r:id="rId68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2E61EEF1" w14:textId="3808F166" w:rsidR="00D430B9" w:rsidRPr="00E06C05" w:rsidRDefault="00D430B9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34" w:name="_Toc139502229"/>
      <w:r w:rsidRPr="00E06C05">
        <w:rPr>
          <w:rFonts w:ascii="台灣楷體" w:eastAsia="台灣楷體" w:hAnsi="台灣楷體" w:hint="eastAsia"/>
        </w:rPr>
        <w:lastRenderedPageBreak/>
        <w:t>26</w:t>
      </w:r>
      <w:r w:rsidR="00A56BF1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總論--逃亡</w:t>
      </w:r>
      <w:bookmarkEnd w:id="34"/>
    </w:p>
    <w:p w14:paraId="7E1871A8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28"/>
        </w:rPr>
        <w:t>【二十六論、逃亡 】</w:t>
      </w: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20150309 / 20150310 / 20150311</w:t>
      </w: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0ACD3FA2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逃亡？乍看之下有點恐怖！這也是古今不同對事情看法的不同，以現今安穩的生活環境來看，除非是作奸犯科之人，怎會有「逃亡」的行為呢？</w:t>
      </w:r>
    </w:p>
    <w:p w14:paraId="7F0ED83B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除了違法犯紀、作奸犯科適用於逃亡外，一般應該是用「逃避、躲避、離去、走失」的角度來看和卜求，才是較適合通用的。</w:t>
      </w:r>
    </w:p>
    <w:p w14:paraId="778A39FB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為何需要逃避、離去呢？</w:t>
      </w:r>
    </w:p>
    <w:p w14:paraId="0CDF376A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夫妻不合、男女朋友吵架、父子母女意見起衝突、合夥人拆夥、同事杆格等，都可用逃避的主題來請示此類問題的吉凶變化。</w:t>
      </w:r>
    </w:p>
    <w:p w14:paraId="6A5DA044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br/>
      </w:r>
    </w:p>
    <w:p w14:paraId="24DA4AD7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28"/>
        </w:rPr>
        <w:t>＊＊ 卜求 ，要先瞭解「六親」的用神分類定義來論起 ＊＊</w:t>
      </w:r>
    </w:p>
    <w:p w14:paraId="6575D06D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人跟人相處總會有遇到事情衝突而逃避，誰逃避就以那人為用神，這是此一主題在用神取用上的另一不同點。</w:t>
      </w:r>
    </w:p>
    <w:p w14:paraId="73C9D9E2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如卜問，</w:t>
      </w:r>
    </w:p>
    <w:p w14:paraId="21B8AFB6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先生、男友逃避以「官鬼」為用神。</w:t>
      </w:r>
    </w:p>
    <w:p w14:paraId="45398F4A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妻子、女友、佣人、看護逃避以「妻財」為用神。</w:t>
      </w:r>
    </w:p>
    <w:p w14:paraId="4C3AF03C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子女、晚輩、屬下逃避以「子孫」為用神。</w:t>
      </w:r>
    </w:p>
    <w:p w14:paraId="0C1F0C49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兄弟家人、一般友人、合夥人、同事逃避以「兄弟」為用神。</w:t>
      </w:r>
    </w:p>
    <w:p w14:paraId="1E2701DF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lastRenderedPageBreak/>
        <w:t>父母長輩逃避以「父母」為用神。</w:t>
      </w:r>
    </w:p>
    <w:p w14:paraId="597F8813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「世爻」表卜問之人，「應爻」表被卜問的人或事。</w:t>
      </w:r>
    </w:p>
    <w:p w14:paraId="0C94265C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2A9048A7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寬以禦敵，眾侮慢斯，加嚴以治人，逃亡遂起。</w:t>
      </w:r>
    </w:p>
    <w:p w14:paraId="7C3FEF1A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故雖大聖之有容，尚謂小人之難養，須察用爻方知實跡。</w:t>
      </w:r>
    </w:p>
    <w:p w14:paraId="3BC4C0BE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※對敵對有過節的人寬大疏於防範，或是被大家無理來欺侮打壓、無心回應，或是自身過於嚴厲待人，怎是會興起躲開逃避的想法和問題來。</w:t>
      </w:r>
    </w:p>
    <w:p w14:paraId="0622FC17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※因此縱使賢能大聖人事事慈悲寬容，還是會有諸多小人是非來橫加侵擾，所以是否需要進一步來面對處理，或是避開其干擾，就需要祈求先佛神靈，在卦爻上以其智慧給予一明燈方向指示。</w:t>
      </w:r>
    </w:p>
    <w:p w14:paraId="072DA147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若臨午地，必往南方，或化寅爻，轉移東北。</w:t>
      </w:r>
    </w:p>
    <w:p w14:paraId="7C90C6A1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※若有人已經起衝突而躲避不知去向，則以其六親來取用神，如妻子之類以妻財為用神等類推。若在午火地則往南方而去，以用神五行所屬方位來推論。</w:t>
      </w:r>
    </w:p>
    <w:p w14:paraId="59210446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若是動爻變為寅木東方，則是會由南方再轉往東方。其餘可以此類推。</w:t>
      </w:r>
    </w:p>
    <w:p w14:paraId="62ADDFF2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木屬震宮，都邑京城之內；金居兌象，菴觀寺院之中。</w:t>
      </w:r>
    </w:p>
    <w:p w14:paraId="4375440B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※用神之人在震卦上，震卦為東方、為動，衍生為熱鬧都市的地方、長男大哥在一起。</w:t>
      </w:r>
    </w:p>
    <w:p w14:paraId="04C040E0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乾卦為西北方、為天，衍生為首都、父親父性長輩庇護庇護、主管家中。</w:t>
      </w:r>
    </w:p>
    <w:p w14:paraId="5E8593E9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lastRenderedPageBreak/>
        <w:t>坎卦為北方、為水，衍生為河邊、海邊、跟中男在一起。</w:t>
      </w:r>
    </w:p>
    <w:p w14:paraId="458836DF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艮卦為東北方、為山，衍生為山野、森林、跟少男在一起。</w:t>
      </w:r>
    </w:p>
    <w:p w14:paraId="15ADF210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坤卦為西南方、為大地田園，衍生為鄉村農家田園、受母親母性長輩庇護。</w:t>
      </w:r>
    </w:p>
    <w:p w14:paraId="4D2C1C9D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巽卦為東南方、為風吹，衍生為平原丘陵風順、矮樹林、跟長女大姊在一起。</w:t>
      </w:r>
    </w:p>
    <w:p w14:paraId="305293D8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離卦為南方、為太陽，衍生為日出升起、熱鬧躁動、辦活動之處、跟中女在一起。</w:t>
      </w:r>
    </w:p>
    <w:p w14:paraId="6AFE9304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兌卦為西方、為湖澤，衍生為湖泊、鄉野池塘、水庫之地、跟少女在一起。</w:t>
      </w:r>
    </w:p>
    <w:p w14:paraId="435B009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※八卦屬性可作為方位地點的判斷，還可將用神之人的所屬五行再加進來進一步詳細推論，如兌卦為鄉野湖泊、五行又屬金，推論為鄉野湖邊的寺院道觀之中。其餘五行所屬特性地方，可以此類推。</w:t>
      </w:r>
    </w:p>
    <w:p w14:paraId="15321EFC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鬼墓交重，廟宇中間隱匿；休囚死絕，墳陵左右潛藏。</w:t>
      </w:r>
    </w:p>
    <w:p w14:paraId="3EDB6EA2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※用神人卦爻動爻化為鬼爻逢墓土，用神旺相躲於寺廟清淨高雅，與鬼神相關的地方，用神衰相則是在陰沈髒亂墳墓、丘陵野外之地。</w:t>
      </w:r>
    </w:p>
    <w:p w14:paraId="03300277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如逢四庫，當究五行；倘伏五鄉，豈宜一類。</w:t>
      </w:r>
    </w:p>
    <w:p w14:paraId="63DB38E4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※四墓庫辰戌丑未一向有土藏暗隱的含意，用神人為墓庫表躲藏潛伏難找之意，在於何方可參照四庫所屬的四方位來判斷。</w:t>
      </w:r>
    </w:p>
    <w:p w14:paraId="6C225C5E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※卦中無用神人的六親，則是需看伏藏於和六親之下，伏於官鬼為政府機關、公司行號，若再加日月來生助，則為外來的幫助、旺相則為大機關公司的處所。其餘伏於六親可參照其屬性來推論之。</w:t>
      </w:r>
    </w:p>
    <w:p w14:paraId="7D3E754F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lastRenderedPageBreak/>
        <w:t>木興水象，定乘舟楫而逃；動合伏財，必拐婦人而去。</w:t>
      </w:r>
    </w:p>
    <w:p w14:paraId="60275EF1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※用神人爻在坎卦水象上，又五行為木旺相，則是由水路乘舟船而逃。</w:t>
      </w:r>
    </w:p>
    <w:p w14:paraId="61723E82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※若又動爻合妻星，為有誘拐他家妻女一起離去，妻星為世爻為我家妻子，妻星伏藏為我家女友，妻星為應爻為鄰家妻女。</w:t>
      </w:r>
    </w:p>
    <w:p w14:paraId="76D4DDD6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內近外遠，生世則終有歸期；靜易動難，坐空則必無尋路。</w:t>
      </w:r>
    </w:p>
    <w:p w14:paraId="5F4F4810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※用神人爻在內卦為近處，還在本鄉城鎮內。在外卦為遠處，已遠走他方。遠近距離還可由1、2、3爻位來判斷，1最近2中程3較遠，外卦456爻也同此遠近判斷。用神來生世爻則終將會回來。</w:t>
      </w:r>
    </w:p>
    <w:p w14:paraId="7F8C683F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※用神爻靜不動、不旺，則離去的人很快就會回來。有動為激烈旺盛，被生則是有人來擅動幫助，日月所生助更是外來的引誘幫忙，則一時很難尋找回來的。</w:t>
      </w:r>
    </w:p>
    <w:p w14:paraId="4888424E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若用神再逢空亡，本人已無心在此，去向渺然不知蹤影難以找尋了。</w:t>
      </w:r>
    </w:p>
    <w:p w14:paraId="2E64894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合起合住，若非容隱即相留；沖動沖開，不是使令當敗露爻。</w:t>
      </w:r>
    </w:p>
    <w:p w14:paraId="61F2FB39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※用神安靜被它爻相合則為「合起」，表本不想作為卻被以情誘引而出。</w:t>
      </w:r>
    </w:p>
    <w:p w14:paraId="419CADC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用神動爻本將有所動作，被它爻相合為「合住」，表已將發動卻被情感掛礙黏住、牽絆，而無法動作。</w:t>
      </w:r>
    </w:p>
    <w:p w14:paraId="32C3464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※用神被沖或是被動爻來沖剋，沖為刺激打壓衝突，表該人是受到刺激而出走，看是被哪一六親所沖，即是該六親的人來造成的，如被父母所沖即是被父母、公婆等長輩所激出。其餘可以此類推。</w:t>
      </w:r>
    </w:p>
    <w:p w14:paraId="086B8788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動爻刑剋，有人阻彼登程；日建生扶，有伴糾他同去。</w:t>
      </w:r>
    </w:p>
    <w:p w14:paraId="203B244E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lastRenderedPageBreak/>
        <w:t>※動爻來剋傷用神，為此一逃避行動會受到阻擾而難行。</w:t>
      </w:r>
    </w:p>
    <w:p w14:paraId="17EC8B2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※日辰來生助用神，則是有外來助力，有其他同伴一起來陪同出走。</w:t>
      </w:r>
    </w:p>
    <w:p w14:paraId="68A2D6DE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間爻作合，原中必定知情；世應相生，路上須當撞見。</w:t>
      </w:r>
    </w:p>
    <w:p w14:paraId="4A19E6FA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※世應間的間爻來生合用神，其他家人友人應該知道有此出走計畫，還會來暗中幫助、隱瞞。</w:t>
      </w:r>
    </w:p>
    <w:p w14:paraId="5EBEE6FA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※世應相生所卜問尋求的人，將會在路途中遇見找到其所要找尋的人。</w:t>
      </w:r>
    </w:p>
    <w:p w14:paraId="5CAFDCB6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無沖無破居六位，則一去不回；有剋有生在五爻，則半途仍走。</w:t>
      </w:r>
    </w:p>
    <w:p w14:paraId="61B30E6D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※用神沒被沖剋衰相，若是在外卦第六爻上，則此人離去將不會再回來的，而且是去到遠方。</w:t>
      </w:r>
    </w:p>
    <w:p w14:paraId="2D3D6369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※若是有被剋、也有被生，則是猶豫遲疑走或不走？但若在外卦第五爻上，最後還是會走的，若是在內卦爻上，將會留下來不走了。</w:t>
      </w:r>
    </w:p>
    <w:p w14:paraId="271B77A1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主象化出主象，歸亦難留；本宮化入本宮，去應不遠。</w:t>
      </w:r>
    </w:p>
    <w:p w14:paraId="63C93613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※用神爻位動爻變為進神，如寅木動變為卯木，該人雖有回來最終還是會再離去。</w:t>
      </w:r>
    </w:p>
    <w:p w14:paraId="392C67E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※動爻卦象變為變卦，兩卦皆是同一卦宮內，如乾為天初爻動變為天風姤，皆是為乾卦宮離去之人應還在不遠的近處。</w:t>
      </w:r>
    </w:p>
    <w:p w14:paraId="779A92BB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歸魂卦用仍生合，不捕而自回；游魂卦應又交重，能潛而會遁。</w:t>
      </w:r>
    </w:p>
    <w:p w14:paraId="7FFC0844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※卜出歸魂卦已有歸回之意，用神爻再生合世爻，則不用找尋會自行回來。</w:t>
      </w:r>
    </w:p>
    <w:p w14:paraId="02D60E1F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※若是卜得遊魂卦仍心神在外，應爻動爻發動積極，該人非常會躲</w:t>
      </w: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lastRenderedPageBreak/>
        <w:t>藏潛伏，想要尋回或捕捉是非常地困難的。</w:t>
      </w:r>
    </w:p>
    <w:p w14:paraId="68E860A6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世剋應爻，任爾潛身終見獲；應傷世位，總然對面不相逢。</w:t>
      </w:r>
    </w:p>
    <w:p w14:paraId="35D0B2A6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※世爻剋應搖為對方被剋傷氣運衰弱、敗象已出現，縱使再如何躲藏，仍是不得後援無人幫助，而會被尋到捕獲的。</w:t>
      </w:r>
    </w:p>
    <w:p w14:paraId="22625BD4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※應爻剋傷世爻，對方氣勢旺盛得助力，縱使相對面還是無法捉獲，甚至該人已經改頭換面，隱藏原有的身份，而用新的身份面貌在眾人間生活著。</w:t>
      </w:r>
    </w:p>
    <w:p w14:paraId="32699F78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父母空亡，杳無音信；子孫發動，當有維持。</w:t>
      </w:r>
    </w:p>
    <w:p w14:paraId="19179510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※父母主書信文筆逢空亡，表離去人無心聯絡所以音信均無不會來聯絡的。</w:t>
      </w:r>
    </w:p>
    <w:p w14:paraId="38BE51D1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※卦中子孫為福神發動動爻，則是該人仍和家人有在聯繫，而且一切平安不用擔心。</w:t>
      </w:r>
    </w:p>
    <w:p w14:paraId="785591F1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眾煞傷身，竊恐反遭刑辱；動兄持世，必然廣費貲財。</w:t>
      </w:r>
    </w:p>
    <w:p w14:paraId="05CCD4A6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※世爻為兄弟被鬼爻所剋傷，或世爻被日月所剋傷，則走失之人還會遭到他人拘捕刑傷、欺侮凌傉，身陷危難之中。</w:t>
      </w:r>
    </w:p>
    <w:p w14:paraId="1E068ECB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※兄弟為世爻發動動爻，表破財凶相需花費大筆錢財來化解此一危難。</w:t>
      </w:r>
    </w:p>
    <w:p w14:paraId="7CA0B4D8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父動變官，必得公人捕捉；世投入墓，須防窩主拘留。</w:t>
      </w:r>
    </w:p>
    <w:p w14:paraId="3C46BE07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※父母爻發動變為鬼爻，表父母為拘票是警方在通緝追捕的人。</w:t>
      </w:r>
    </w:p>
    <w:p w14:paraId="00F4DA41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※世爻入墓為土，為被家人主管來窩藏或困住拘留。</w:t>
      </w:r>
    </w:p>
    <w:p w14:paraId="4C659C92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世應比和不空，必潛于此；世應空亡獨發，徒費乎心。</w:t>
      </w:r>
    </w:p>
    <w:p w14:paraId="71346647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lastRenderedPageBreak/>
        <w:t>※世應爻比和同一五行且沒逢空亡，為該人躲藏在此處，或是躲於原本上班居住的地方，沒有遠離他方。</w:t>
      </w:r>
    </w:p>
    <w:p w14:paraId="0244A3EA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※世空亡尋補之人無心，用神空亡該人無心再回找尋也是不相見，應爻空亡此事茫然不知何去何從、無頭緒。</w:t>
      </w:r>
    </w:p>
    <w:p w14:paraId="1E50EDB3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應爻發動離去之人已積極動作遠離，想要尋回只是空多費心思了。兄弟爻發動破財消災。</w:t>
      </w:r>
    </w:p>
    <w:p w14:paraId="21BBAD8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993300"/>
          <w:kern w:val="0"/>
          <w:sz w:val="32"/>
          <w:szCs w:val="28"/>
        </w:rPr>
        <w:t>但能索隱探幽，何慮深潛遠遁！</w:t>
      </w:r>
    </w:p>
    <w:p w14:paraId="37FC885B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※想要尋人或追捕，需從卦爻中來看其旺衰、動靜、空亡等現象，或是查其伏藏在哪一卦爻之下，或是知道外卦內卦遠近之處，就能慢慢來尋到。</w:t>
      </w:r>
    </w:p>
    <w:p w14:paraId="6E07D802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新細明體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新細明體" w:hint="eastAsia"/>
          <w:b/>
          <w:bCs/>
          <w:color w:val="0000FF"/>
          <w:kern w:val="0"/>
          <w:sz w:val="32"/>
          <w:szCs w:val="28"/>
        </w:rPr>
        <w:t>※只是尋到該人，若是因為其他事項所引起的衝突離去，縱使已經找到，還是需要另外再卜求，進一步瞭解該事項如感情、婚姻、財運、人之間的是非意見等，才能根本來化解問題，否則還是會再離去不知所蹤的。</w:t>
      </w:r>
    </w:p>
    <w:p w14:paraId="3DF6B379" w14:textId="77777777" w:rsidR="004F40A2" w:rsidRPr="00E06C05" w:rsidRDefault="004F40A2" w:rsidP="005051F2">
      <w:pPr>
        <w:spacing w:line="480" w:lineRule="exact"/>
        <w:rPr>
          <w:rFonts w:ascii="台灣楷體" w:eastAsia="台灣楷體" w:hAnsi="台灣楷體" w:cs="Lucida Sans Unicode"/>
        </w:rPr>
      </w:pPr>
      <w:r w:rsidRPr="00E06C05">
        <w:rPr>
          <w:rFonts w:ascii="台灣楷體" w:eastAsia="台灣楷體" w:hAnsi="台灣楷體" w:cs="Lucida Sans Unicode"/>
        </w:rPr>
        <w:br w:type="page"/>
      </w:r>
    </w:p>
    <w:p w14:paraId="3C4FEE6B" w14:textId="77777777" w:rsidR="004F40A2" w:rsidRPr="00E06C05" w:rsidRDefault="004F40A2" w:rsidP="005051F2">
      <w:pPr>
        <w:widowControl/>
        <w:spacing w:line="480" w:lineRule="exact"/>
        <w:jc w:val="center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4F40A2" w:rsidRPr="00E06C05" w:rsidSect="005820FC">
          <w:headerReference w:type="even" r:id="rId69"/>
          <w:headerReference w:type="default" r:id="rId70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617A40F5" w14:textId="7863F1AD" w:rsidR="00D430B9" w:rsidRPr="00E06C05" w:rsidRDefault="00D430B9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35" w:name="_Toc139502230"/>
      <w:r w:rsidRPr="00E06C05">
        <w:rPr>
          <w:rFonts w:ascii="台灣楷體" w:eastAsia="台灣楷體" w:hAnsi="台灣楷體" w:hint="eastAsia"/>
        </w:rPr>
        <w:lastRenderedPageBreak/>
        <w:t>27</w:t>
      </w:r>
      <w:r w:rsidR="00A56BF1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總論--失脫、捕捉與盜賊</w:t>
      </w:r>
      <w:bookmarkEnd w:id="35"/>
    </w:p>
    <w:p w14:paraId="2A1AD8C9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【二十七論、失脫、捕捉與盜賊 】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20150311 / 20150315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62FB726E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失脫應該是指「被偷盜」、「被詐騙」、「丟掉東西」等意思，主要是針對住家安全，或出外旅遊時行李財物的安全注意，可以在每隔一段時間來卜求預防一下，是否在居家安全上需要加強注意。</w:t>
      </w:r>
    </w:p>
    <w:p w14:paraId="6361D6E0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或是已被偷盜時，趕快瞭解是否可被追回的機率有多高，也不失在緊張擔心之餘，除了依靠警方的幫助外，也可多一點瞭解求得安心。</w:t>
      </w:r>
    </w:p>
    <w:p w14:paraId="3B7D4550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4FD8E428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＊＊ 卜求失脫、捕捉與盜賊，要先瞭解「六親」的用神分類定義來論起 ＊＊</w:t>
      </w:r>
    </w:p>
    <w:p w14:paraId="4EB5A10E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跟財物有關係當然是以「妻財」為用神主角。</w:t>
      </w:r>
    </w:p>
    <w:p w14:paraId="28F07DB7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「子孫」主福神、財庫，為生妻財的原神。</w:t>
      </w:r>
    </w:p>
    <w:p w14:paraId="2D1390FA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「官鬼」主盜賊、邪穢，為妻財生官鬼洩氣的仇神。</w:t>
      </w:r>
    </w:p>
    <w:p w14:paraId="62AD82D6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「兄弟」主破財，為剋傷妻財的忌神。</w:t>
      </w:r>
    </w:p>
    <w:p w14:paraId="3581388A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「父母」主因果業力，為剋傷子孫原神的閒神。</w:t>
      </w:r>
    </w:p>
    <w:p w14:paraId="3962D61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1FBBB634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民苦飢寒，每有穿窬之輩，勿忘檢束，亦多遺失之虞。</w:t>
      </w:r>
    </w:p>
    <w:p w14:paraId="7F49A2CF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要識其中之得失，須詳卦上之妻財。</w:t>
      </w:r>
    </w:p>
    <w:p w14:paraId="46F7C8B3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※人民因飢寒困苦才會有穿牆跳樑的小偷來偷盜，雖然要常常注意居家安全，但還是會有疏失之處，所以事先預防以卦爻來提醒自己的疏失，也是一件很重要的防範作為。</w:t>
      </w:r>
    </w:p>
    <w:p w14:paraId="2ADB4B47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※卜問丟失的財物想要尋回，當然是以妻財為用神主角，若官鬼爻發動應該是被盜賊所偷去，如父兄也發動旺相，此一失物恐怕很難再找回了。子孫發動、用神財星安靜被生助，則是要再尋回才會容易有機會。</w:t>
      </w:r>
    </w:p>
    <w:p w14:paraId="39E3AAE0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自空化空，皆當置而不問；日旺月旺，總未散而可尋。</w:t>
      </w:r>
    </w:p>
    <w:p w14:paraId="6E1F232C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※財星用神逢空亡，或動爻變為空亡，表此物已無心去關心，應已經閒置很久有沒存在不是重要的事了。</w:t>
      </w:r>
    </w:p>
    <w:p w14:paraId="3B9539FC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※用神被日月所生旺相，丟失物應很快可已被人協助找回，不用過於擔心。</w:t>
      </w:r>
    </w:p>
    <w:p w14:paraId="66DE3AB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內卦本宮，搜索家庭可見；他宮外卦，追來鄰里能知。</w:t>
      </w:r>
    </w:p>
    <w:p w14:paraId="767F1A80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※財星用神在內卦，為失物還在家裡面，若在外卦則已在屋外，或許請教鄰居能夠知道。若在間爻可能在住家附近，或是鄰家角落邊。</w:t>
      </w:r>
    </w:p>
    <w:p w14:paraId="05289E29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五路四門，六乃棟梁闊上；初井、二三為閨閫房中。</w:t>
      </w:r>
    </w:p>
    <w:p w14:paraId="02482F8A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※卦爻爻位可來判斷遠近，外卦四爻在門口外邊，五爻在回家的路上，六爻在公司上班處。</w:t>
      </w:r>
    </w:p>
    <w:p w14:paraId="26546DCB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※內卦初爻在廚房、水槽井邊，二爻在客廳，三爻在房間等處。</w:t>
      </w:r>
    </w:p>
    <w:p w14:paraId="1004C21E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水失于池，木乃柴薪之內；土埋在地，金為磚石之間。</w:t>
      </w:r>
    </w:p>
    <w:p w14:paraId="2197BA50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※用神屬水或在坎卦宮，失物在水池、井邊、湖邊、河流邊。若屬木或在震卦，失物在堆放柴薪處，或是跟木相關如大型木頭家具、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木頭衣櫥、木製沙發之下等處。</w:t>
      </w:r>
    </w:p>
    <w:p w14:paraId="54D3587E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※或屬土在艮卦，失物在土裡或大石頭旁。或屬金乾卦，失物在大金屬物品旁。</w:t>
      </w:r>
    </w:p>
    <w:p w14:paraId="4AF6B3E9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也可配合八卦人物屬性來推斷，如坤卦為母在母親房間，其餘五行屬性可依此來類推。</w:t>
      </w:r>
    </w:p>
    <w:p w14:paraId="7560DF30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動入墓中，財深藏而不見；靜臨世上，物尚在而何妨。</w:t>
      </w:r>
    </w:p>
    <w:p w14:paraId="205F23B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※用神財星發動變為墓土，此物已被深藏而難以找到，不用再多費力氣了。</w:t>
      </w:r>
    </w:p>
    <w:p w14:paraId="7CE9A68D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※用神在世爻且安靜不動，此物還在沒被藏住或遠離，還可趕快尋找，應還能順利找找到。</w:t>
      </w:r>
    </w:p>
    <w:p w14:paraId="2AA75A39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鬼墓爻臨，必在墳邊墓側；日辰合住，定然器掩遮藏。</w:t>
      </w:r>
    </w:p>
    <w:p w14:paraId="713CFEDE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※用神財星相鄰為鬼爻墓土，此物在寺廟、神明廳、祭拜神桌處或靠近墳墓旁。</w:t>
      </w:r>
    </w:p>
    <w:p w14:paraId="4C0A7366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※財星被日辰合住，表有被外來之力或物品所遮掩蓋住，要翻開東西找一番。</w:t>
      </w:r>
    </w:p>
    <w:p w14:paraId="47F9E77F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子爻福變妻，財須探鼠穴；西地逢福德，當檢雞栖財。</w:t>
      </w:r>
    </w:p>
    <w:p w14:paraId="5932CC00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※卦爻子孫福神為子水動變為財星，失物恐被子老鼠刁走或北方等，需探詢一些角落、桌櫃底下，或往北方來尋找。其餘卦爻地支屬性可依此來類推。</w:t>
      </w:r>
    </w:p>
    <w:p w14:paraId="0CC9062D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※子孫為酉金主西方、生肖雞，可往西方或跟雞相關的處所來尋找。</w:t>
      </w:r>
    </w:p>
    <w:p w14:paraId="16FEAE96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鬼在空中世動，則自家所失；財伏應下世合，則假貸於人。</w:t>
      </w:r>
    </w:p>
    <w:p w14:paraId="437C79D9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※卦中無鬼爻或鬼爻逢空亡或世爻發動，都是在自家所遺失，或是自家人所來偷取的。</w:t>
      </w:r>
    </w:p>
    <w:p w14:paraId="195B4D01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※財星伏藏於應爻，應爻相合世爻，此物是因情感牽扯拿給他人使用，或借用給他人，而假藉說遺失。</w:t>
      </w:r>
    </w:p>
    <w:p w14:paraId="5EA5EAAA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若伏子孫，當在僧房道院；如伏父母，必遺衣笈書箱。</w:t>
      </w:r>
    </w:p>
    <w:p w14:paraId="1E286AA7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※財星伏藏於子孫之下，此物藏於寺院廟宇僧房之中，或是小孩的房中，或與此類相關處所。</w:t>
      </w:r>
    </w:p>
    <w:p w14:paraId="0F905BEB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※伏藏於父母，可能遺忘放在書箱、書櫃、衣櫃之中。因子孫主僧道、小孩，父母主書信、衣服、父母等，其餘六親分類可依此來類推。</w:t>
      </w:r>
    </w:p>
    <w:p w14:paraId="3022F248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在內則家中失脫，在外則他處遺亡。財伏逢沖，必是人移物動；鬼興出現，定為賊竊人偷。</w:t>
      </w:r>
    </w:p>
    <w:p w14:paraId="47B57891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※財星伏藏在內卦則是家中遺失，外卦則是外面遺失。</w:t>
      </w:r>
    </w:p>
    <w:p w14:paraId="17DF264C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※財星伏藏被動爻所沖出，失物已經有被挪移到他處，原失處已難尋找。鬼爻旺動則是被竊賊所偷走的，不是自己遺忘丟失。</w:t>
      </w:r>
    </w:p>
    <w:p w14:paraId="66CD005B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陰女陽男，內卦則家人可決；生壯墓老，他宮則外賊無疑。</w:t>
      </w:r>
    </w:p>
    <w:p w14:paraId="61939F96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※鬼爻在內卦為自家人所偷取，可由卦爻陰陽來判斷陽男或陰女所為。</w:t>
      </w:r>
    </w:p>
    <w:p w14:paraId="775E3958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※鬼爻在外卦則是外賊所為，十二長生可來判斷老少，墓老者、帝旺壯少、臨官青少年等。</w:t>
      </w:r>
    </w:p>
    <w:p w14:paraId="74CAEED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乾宮鬼帶螣蛇，西北方瘦長男子；巽象官加白虎，東南上肥胖陰人。</w:t>
      </w:r>
    </w:p>
    <w:p w14:paraId="283969FA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※鬼爻在乾卦又逢滕蛇，西北方瘦長男子所來偷取，鬼爻在巽卦逢白虎，東南方肥胖女人來偷取。</w:t>
      </w:r>
    </w:p>
    <w:p w14:paraId="3DA35464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與世刑沖，必是冤仇相聚，與福交變，必然僧道同謀。</w:t>
      </w:r>
    </w:p>
    <w:p w14:paraId="3DE95F7D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※鬼爻沖剋世爻，為挾怨蓄意而來，假意相處後再下手偷取。</w:t>
      </w:r>
    </w:p>
    <w:p w14:paraId="3D010C1C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※子孫動化為鬼爻，恐是修行人有來參與同謀，或是在共修道場寺廟中，有師兄姐假來共修參拜，而真正是來偷牟取財物。</w:t>
      </w:r>
    </w:p>
    <w:p w14:paraId="6C3A75DF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其餘他爻動化為鬼爻，均可以此來推論之。如兄動化為鬼，兄弟友人來偷取。</w:t>
      </w:r>
    </w:p>
    <w:p w14:paraId="19C8D4D7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鬼遇生扶，慣得中間滋味；官興上下，須防內外勾連。</w:t>
      </w:r>
    </w:p>
    <w:p w14:paraId="4899F414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※鬼爻遇到生助旺相，其常做此偷盜的慣竊老手，已經成為習慣也樂得此中滋味。</w:t>
      </w:r>
    </w:p>
    <w:p w14:paraId="5535710A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※卦中上下兩卦都出現鬼爻，需慎防內鬼外賊互相勾連串通。</w:t>
      </w:r>
    </w:p>
    <w:p w14:paraId="7E3E7B4C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世去沖官，失主必曾驚覺；日來剋鬼，賊心亦自驚疑。</w:t>
      </w:r>
    </w:p>
    <w:p w14:paraId="3E0D1DAD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※世爻沖剋鬼爻，失主已經有所驚覺而來防範之中。</w:t>
      </w:r>
    </w:p>
    <w:p w14:paraId="1838547C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※日辰沖剋鬼爻，外來警方已有通報，盜賊已有被驚動警覺中，或是此賊已被警方所逮捕。</w:t>
      </w:r>
    </w:p>
    <w:p w14:paraId="440DDC5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子動丑宮，問牧童定知消息；福興酉地，見酒客可探情由。</w:t>
      </w:r>
    </w:p>
    <w:p w14:paraId="62CA8710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※子孫為福神發動，表此偷盜事件會有人看到，如卦象為丑宮在艮山卦上，可向山上牧童詢問，或相關在山上活動的人會有看到。</w:t>
      </w:r>
    </w:p>
    <w:p w14:paraId="0EAC570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※子孫福神發動為酉金地支，見到喝酒的人或是酒店跟酒相關的處所，都可以來向其詢問。另若子孫爻為子支水，可向屬水相關的人來洽詢，其餘卦象屬性和地支五行都可以此類推。</w:t>
      </w:r>
    </w:p>
    <w:p w14:paraId="04930501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兄動劫財，若卜起贓無處覓；官興剋世，如占捕盜必傷身。</w:t>
      </w:r>
    </w:p>
    <w:p w14:paraId="1733B4F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※卦中兄弟發動主剋傷財星大破財，要來追回被偷的贓物應該很難的，無處尋覓呢。</w:t>
      </w:r>
    </w:p>
    <w:p w14:paraId="35B1DA52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※鬼爻動興盛旺相來剋傷世爻，如親自去追捕盜賊恐怕會反被傷害。</w:t>
      </w:r>
    </w:p>
    <w:p w14:paraId="031141ED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世值子孫，任彼強梁何足慮；鬼臨墓庫，縱能巡捕亦難擒。</w:t>
      </w:r>
    </w:p>
    <w:p w14:paraId="481AD52C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※世爻為子孫福神，遇到強盜綁架擄人終會得救，因此不用過於擔心掛慮。</w:t>
      </w:r>
    </w:p>
    <w:p w14:paraId="4870DC0B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※鬼爻為墓庫土或動爻變為墓土，有庫藏、隱伏、內斂的含意，因此賊人不容易被發現，警方到處尋補也難查獲。</w:t>
      </w:r>
    </w:p>
    <w:p w14:paraId="2CB6616C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日合賊爻，必有窩藏之主；動爻鬼煞，還逢指示之人。</w:t>
      </w:r>
    </w:p>
    <w:p w14:paraId="6BC43463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※日辰來相合鬼爻，表有外來人或外助來幫忙窩藏賊人，需另外從其互動人士來查詢起。</w:t>
      </w:r>
    </w:p>
    <w:p w14:paraId="611AB718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※動爻子孫或動爻變為子孫來沖剋鬼爻，為有人會來暗中指出賊人到底藏在何處，或向線民查詢即可得知。</w:t>
      </w:r>
    </w:p>
    <w:p w14:paraId="58EEFABE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卦若無官，理當論伏；財如發動，墓處推詳。</w:t>
      </w:r>
    </w:p>
    <w:p w14:paraId="631641DC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※卦爻中無鬼爻，雖可以用賊人、危險伏藏，目前沒有傷害來論，但是要注意財星發動或旺相的問題，因財生官此為暗生旺動的現象，恐會有人已在暗中策劃唆使之中。</w:t>
      </w:r>
    </w:p>
    <w:p w14:paraId="67E971E8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※鬼爻伏藏或是要從伏在哪一卦爻之下，如財爻之下為妻子或與女子相關人之中，如兄弟之下為家人兄弟或友人相關人士之中。</w:t>
      </w:r>
    </w:p>
    <w:p w14:paraId="01C3BB16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※要尋找被偷的財物，卦中財星發動此物正在被搬動或是銷贓之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中，可以往財星變爻的地支的方向來追查。如財星為寅支東方動變為申支，可往西方偏西南方來追查。</w:t>
      </w:r>
    </w:p>
    <w:p w14:paraId="4CECDA63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伏若剋飛，終被他人隱匿；飛如剋伏，還為我輩擒拿。</w:t>
      </w:r>
    </w:p>
    <w:p w14:paraId="3582E5EE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※鬼爻伏藏本來就已經不易被查詢，若又來剋傷飛神，則所被隱伏的飛神之人，恐有受到其威脅壓迫，而不敢將其驅趕出或通報</w:t>
      </w:r>
    </w:p>
    <w:p w14:paraId="79BB9D65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※飛神來剋傷伏藏的鬼爻，為此賊人雖有躲藏，但反被所躲該處的人來捉拿捕獲，或是被暗中通報而被抓獲。</w:t>
      </w:r>
    </w:p>
    <w:p w14:paraId="2D9225E7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若伏空爻，借賃屋居非護賊；如藏世下，提防竊盜要留心。</w:t>
      </w:r>
    </w:p>
    <w:p w14:paraId="5AC4CC48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※鬼爻伏藏逢空亡，表所被躲的處所或人並不知道此人是賊人，而不是蓄意要來窩藏賊人。或是賊人已隱匿身份租屋躲藏，該處的人並不認識此人。</w:t>
      </w:r>
    </w:p>
    <w:p w14:paraId="4ADDDD4B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※鬼爻如伏藏在世爻之下，表此賊已在此處之中伺機而動，或已有人正在籌備計畫當中，眼前雖安靜無事，但終會有偷盜受害的凶事來發生，需要進一步來詳查是誰在謀劃之中，事先預防阻止。</w:t>
      </w:r>
    </w:p>
    <w:p w14:paraId="3C7F58BE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倘失舟車衣服，不宜妻位交重；或亡走獸飛禽，切忌父爻發動。</w:t>
      </w:r>
    </w:p>
    <w:p w14:paraId="7C7C4A56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※若是所遺失被偷的是汽車、珠寶、現金錢財等動產，不宜財星發動旺相，表此物已經被轉手銷贓難以追回了。</w:t>
      </w:r>
    </w:p>
    <w:p w14:paraId="473CB2DD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或是汽車、衣服等我使用的東西，是以父母為代表，因此也不宜財星發動剋父母，表此物被剋傷而難以再尋回。</w:t>
      </w:r>
    </w:p>
    <w:p w14:paraId="7EA6983B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※若被偷或走失是牛羊、貓狗寵物等牲畜是以子孫為代表，因此不宜父母發動剋傷子孫，所走失被偷的寵物牲畜，也是很難尋回的。</w:t>
      </w:r>
    </w:p>
    <w:p w14:paraId="582B085E" w14:textId="77777777" w:rsidR="00D430B9" w:rsidRPr="00E06C05" w:rsidRDefault="00D430B9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此一論述是以所遺失被偷的財物為主角，而不是單以「妻財」為用神主角，可以來參考斟酌應用，不必過於執於此一論述，反而失去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了卦中取用神主角的重點方向。</w:t>
      </w:r>
    </w:p>
    <w:p w14:paraId="05ECDE96" w14:textId="77777777" w:rsidR="004F40A2" w:rsidRPr="00E06C05" w:rsidRDefault="004F40A2" w:rsidP="005051F2">
      <w:pPr>
        <w:widowControl/>
        <w:spacing w:line="480" w:lineRule="exact"/>
        <w:jc w:val="center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4F40A2" w:rsidRPr="00E06C05" w:rsidSect="005820FC">
          <w:headerReference w:type="even" r:id="rId71"/>
          <w:headerReference w:type="default" r:id="rId72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6B23CB33" w14:textId="25620604" w:rsidR="0040758B" w:rsidRPr="00E06C05" w:rsidRDefault="0040758B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36" w:name="_Toc139502231"/>
      <w:r w:rsidRPr="00E06C05">
        <w:rPr>
          <w:rFonts w:ascii="台灣楷體" w:eastAsia="台灣楷體" w:hAnsi="台灣楷體" w:hint="eastAsia"/>
        </w:rPr>
        <w:lastRenderedPageBreak/>
        <w:t>28</w:t>
      </w:r>
      <w:r w:rsidR="00A56BF1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總論--痘疹</w:t>
      </w:r>
      <w:bookmarkEnd w:id="36"/>
    </w:p>
    <w:p w14:paraId="573751E5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color w:val="333333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【二十八論、痘疹 】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20150315 / 20150317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004DAD77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此篇痘疹應是後面又增加的論述，不知是王洪緒所加的，還是黃金策的原著所加，因為其內容其實跟病症、病體、醫藥都屬同類，只是又稍更加地細分論述而已。</w:t>
      </w:r>
    </w:p>
    <w:p w14:paraId="3F045797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主要是以當時已經發現的「天花」流行傳染病為主，現今天花已經是有預防針施打免疫了，所以此篇可用來瞭解其他的傳染病，如現今的「新流感」、「諾羅病毒」等流行病。</w:t>
      </w:r>
    </w:p>
    <w:p w14:paraId="24A11FE3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54511C22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＊＊ 卜求 ，要先瞭解「六親」的用神分類定義來論起 ＊＊</w:t>
      </w:r>
    </w:p>
    <w:p w14:paraId="46B127EE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此篇痘疹卜筮正宗原文是以六親親人分別來取用神，如卜父母取「父母爻」為用神，卜先生以「官鬼爻」為用神、、等，其實這種取用神法最為紊亂，非常地不建議。</w:t>
      </w:r>
    </w:p>
    <w:p w14:paraId="1555BEAA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因為若是卜問先生以「官鬼」為用神，是否仍是以鬼爻為病呢？鬼爻動旺相是用神旺先生無恙，還是鬼爻病旺病情嚴重呢？對於初學者而言容易攪混掉，還是以基本的用神取法為主。</w:t>
      </w:r>
    </w:p>
    <w:p w14:paraId="15803423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以「世爻」為所卜問人的目前氣運，「應爻」為所卜問人的未來病情發展。</w:t>
      </w:r>
    </w:p>
    <w:p w14:paraId="725CD4EA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「子孫」為福神醫藥，主健康、貴人、醫藥、適合醫治。</w:t>
      </w:r>
    </w:p>
    <w:p w14:paraId="6E6109AB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「兄弟」為原神破財，</w:t>
      </w:r>
    </w:p>
    <w:p w14:paraId="1BBCDE48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「妻財」為閒神飲食，</w:t>
      </w:r>
    </w:p>
    <w:p w14:paraId="37A83F0E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「官鬼」為仇神病症，</w:t>
      </w:r>
    </w:p>
    <w:p w14:paraId="4C87E031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「父母」為忌神因果，</w:t>
      </w:r>
    </w:p>
    <w:p w14:paraId="13B0850E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六親若改換以十吉凶星來應用當會更加地精準明白。</w:t>
      </w:r>
    </w:p>
    <w:p w14:paraId="75ED27F9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26237D03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六氣司天，寒暑災祥之感應；五行迭運，痘痧瘡疹之流行。</w:t>
      </w:r>
    </w:p>
    <w:p w14:paraId="3A7F91D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欲問安危，須憑易卦；先察用象旺衰，次究忌神動靜。</w:t>
      </w:r>
    </w:p>
    <w:p w14:paraId="4B09BB78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※從卦象六爻的氣運旺衰，可來瞭解天象氣候的變化，若有異常現象，則會來產生天災人禍或是流行病的發生。</w:t>
      </w:r>
    </w:p>
    <w:p w14:paraId="4F69BB71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※所以卦爻中的五行不宜有過多的沖剋刑傷，尤其鬼爻不宜旺動，才不會產生諸多流行病的傳染。</w:t>
      </w:r>
    </w:p>
    <w:p w14:paraId="2648B784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是傳染病已經開始在流行中，可以先就家人六親來卜求家運如何，此時可以用六親親人為用神，如父母取父母爻為用神，子女取子孫為用神等，看卦爻中動爻為哪一爻，所被剋傷為哪一爻，則該人在此波流行病中恐怕會被傳染得病。</w:t>
      </w:r>
    </w:p>
    <w:p w14:paraId="4EB51825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生扶拱合，痘長靈根；剋害刑沖，花遭妒雨。</w:t>
      </w:r>
    </w:p>
    <w:p w14:paraId="146C317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父動則護持乎兄弟，兒孫安得云宜；兄興則為難于妻奴，子姪喜其相遇。</w:t>
      </w:r>
    </w:p>
    <w:p w14:paraId="15B1620B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※延續上述六親親人用神，世爻為卜問之人的氣運，應爻為全家的家運，世應相合或應爻被生旺相，則全家人可平安健康，若有得病也很快可被治療痊癒。</w:t>
      </w:r>
    </w:p>
    <w:p w14:paraId="510AF6FE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※若是世應有被剋傷衰相，則傳染病（天花）會像下雨般地蔓延傳染到家中每一人，病情可謂嚴重難治療處理了。</w:t>
      </w:r>
    </w:p>
    <w:p w14:paraId="2CB2548D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※如父母爻動雖可來生旺兄弟，但是父剋子、子女被剋傷衰相又怎能平安。兄定發動旺相剋妻星，妻子受損傷嚴重得病會不輕。但是子孫卻又喜兄弟發動來生助。</w:t>
      </w:r>
    </w:p>
    <w:p w14:paraId="50627CBD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※因此要能詳細掌握瞭解，家中每一人的病況發展，最好是能以每個個人，逐一來卜求瞭解，如此用神主角才不會錯亂混淆。</w:t>
      </w:r>
    </w:p>
    <w:p w14:paraId="6D583E7E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最吉者官安用旺，最凶者鬼旺忌興。</w:t>
      </w:r>
    </w:p>
    <w:p w14:paraId="6D624DD3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※若以基本用神來取用，子孫為用神、鬼爻為病症、父母爻為忌神病根因果，最喜子孫旺相、鬼爻安靜沒發動，忌神父母伏藏沒出現，一切平安健康、無病無痛。</w:t>
      </w:r>
    </w:p>
    <w:p w14:paraId="6F5080C6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※最忌諱鬼爻旺相，則是病情明顯嚴重，父母爻發動剋子孫且醫藥治療無效，就會有病危的凶運發生。</w:t>
      </w:r>
    </w:p>
    <w:p w14:paraId="7E692622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用得長生，百年之內保無虞；原臨死絕，一月之外終有害。</w:t>
      </w:r>
    </w:p>
    <w:p w14:paraId="22E8F072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※用神卦爻在十二長生的長生地，或卜求個人其子孫卦爻在長生地，則可保健康長壽到百年。</w:t>
      </w:r>
    </w:p>
    <w:p w14:paraId="5D5D1643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※原神為生用神的卦爻，或個人卜求時生子孫的兄弟爻，若是在死絕地則用神無助，現下無病痛但很難持久，過月之後恐就會來遭到傳染得病。</w:t>
      </w:r>
    </w:p>
    <w:p w14:paraId="572BE1CE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官強而痘難開朗，福旺則花必稀疏。</w:t>
      </w:r>
    </w:p>
    <w:p w14:paraId="49827107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※鬼爻強烈旺相則此病情明顯，天花痘疹密集無減弱的跡象。若子孫旺動福神強烈，則是病情已開始減弱，發燒也見退骯、痘疹也在消退中。</w:t>
      </w:r>
    </w:p>
    <w:p w14:paraId="2C37078A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墓庫不宜臨用，休囚豈可持。卦現官多，防賊痘之為害；爻臨福聚，慮進補以招殃。</w:t>
      </w:r>
    </w:p>
    <w:p w14:paraId="5629057C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※用神卦爻不宜逢在墓庫地上，主昏沈、恍神精神難清，也表有入墓病危的凶象。世爻休囚衰相主病人體力不佳，對於病症轉好會較緩慢。</w:t>
      </w:r>
    </w:p>
    <w:p w14:paraId="7EC44367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※卦中鬼爻出現在上下卦，需要特別預防再有併發症的產生。子孫雖是福神但不宜出現過多，如在上下卦出現、變爻出現，子孫為醫藥表會有因過度進補，或是亂服偏方反而導致更嚴重其他病症發生。</w:t>
      </w:r>
    </w:p>
    <w:p w14:paraId="4A5AD30F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亂動皆非吉，伏吟亦是凶。子孫發現，當勿藥而自痊；父母交重，縱延醫而難治。</w:t>
      </w:r>
    </w:p>
    <w:p w14:paraId="195FBE0B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※卦爻有多爻發動動爻，表人病都慌亂無頭緒，不是一個好現象，此時宜家人冷靜由專業醫生來做病情的判斷。伏吟即是鬼爻動變又成鬼爻，也是很凶險，為病症又會再復發，或是引起其他的併發症來。</w:t>
      </w:r>
    </w:p>
    <w:p w14:paraId="090A6C7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※子孫醫藥發動，此病只要稍加照顧即可痊癒，不用擔心或亂服偏方成藥。父母爻發動剋子孫，醫藥無效此病若是眼前雖輕微，絕不可輕忽，會更加地嚴重，或是會有誤診的情形發生，需由多家醫院醫生來診斷。</w:t>
      </w:r>
    </w:p>
    <w:p w14:paraId="6FEEC041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財動卦中，宜調脾胃；兄興象內，須理胸懷。</w:t>
      </w:r>
    </w:p>
    <w:p w14:paraId="355266F7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※財星主飲食於卦中宜靜不宜動，發動會來生鬼爻，動爻大都是食用不當或過度飲食，反使病情加重則需調整餐飲。</w:t>
      </w:r>
    </w:p>
    <w:p w14:paraId="3544D431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※卦中兄弟發動會來生助子孫，雖是有利於子孫醫藥，但也有兄剋財的凶象，是否會因醫療而來破財，因而精神情緒憂悶不佳，需要多加開導畢竟留得青山在不怕沒材燒，健康才是一切的根本。</w:t>
      </w:r>
    </w:p>
    <w:p w14:paraId="2C8D3A1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貪口腹而增憂，多為幫官傷世；愛滋味而進食，定因助福生身。</w:t>
      </w:r>
    </w:p>
    <w:p w14:paraId="40F93E9F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※卦中財星發動、鬼爻又來剋傷世爻，此一病症的加重定是由貪吃或亂吃而引起的，需要戒口腹之慾，從調理飲食來做起，病才能來痊癒。</w:t>
      </w:r>
    </w:p>
    <w:p w14:paraId="34E42631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※兄弟爻發動會來生助子孫，雖有剋財憂慮錢財的困境，但子孫若也發動，則是有貴人來相助，或是送來好消息使得病人胃口大好，而能來開心愉快地進食。</w:t>
      </w:r>
    </w:p>
    <w:p w14:paraId="2F99E3C5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卦遇六沖難起發，爻逢六合好收功。</w:t>
      </w:r>
    </w:p>
    <w:p w14:paraId="3DC3B85C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※卦中六沖如八純卦，其他病症、近病會有逢沖即散的好現象，但是傳染病不宜多沖，反而會有擴散病發的問題，難以完全痊癒甚至會有後遺症發生。</w:t>
      </w:r>
    </w:p>
    <w:p w14:paraId="18847951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若是卦爻為六合，表病症有被合住、黏住、控制住，反而是一件好現象，很快就可治癒。</w:t>
      </w:r>
    </w:p>
    <w:p w14:paraId="2D2ECE6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悶而不發，皆緣用伏加傷；發而不漿，只為官空增制。</w:t>
      </w:r>
    </w:p>
    <w:p w14:paraId="77B00A52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※用神伏藏為被悶住的現象，若沒發動或日月來生助，此病很難醫治，若再被日月來剋傷，恐四五日後有命危的凶象。</w:t>
      </w:r>
    </w:p>
    <w:p w14:paraId="3788D6A3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※用神發動病本該好轉，但實際卻不見好轉，此時需注意是否鬼爻逢空亡，只是暫時的轉好現象，病根仍是存在，需加強觀察治療。</w:t>
      </w:r>
    </w:p>
    <w:p w14:paraId="179F05F5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原神若壞，縱出現兮不祥；主象受傷，得救護兮無礙。</w:t>
      </w:r>
    </w:p>
    <w:p w14:paraId="4AB43A35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※原神為用神的根所在，主病人的精神元氣，若原神被剋傷、逢空亡，則病人體弱、求生意志差，雖然原神有出現，但是對於病情也幫助不大，或許需要從根本的鼓勵、元氣調養來做起。</w:t>
      </w:r>
    </w:p>
    <w:p w14:paraId="7F29D18D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※反是用神被剋傷眼前病情嚴重，但是若原神發動旺相，則病人體質良好、意志力強，病症很快就能轉好無礙了。</w:t>
      </w:r>
    </w:p>
    <w:p w14:paraId="0259075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福鬼若值青龍，方宜痘種；用煞如臨白虎，且慢栽花。</w:t>
      </w:r>
    </w:p>
    <w:p w14:paraId="2C7A298F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※青龍為吉星，子孫或鬼爻逢青龍，日月也沒來剋傷用神，此日適宜來種痘打預防針。</w:t>
      </w:r>
    </w:p>
    <w:p w14:paraId="65990DD8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※用神或鬼爻逢白虎，則此日還不宜來種痘打預防針，恐會有其他感染併發症產生。</w:t>
      </w:r>
    </w:p>
    <w:p w14:paraId="3BB4FF78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玄武沖世沖身，污婦魘而作變；白虎臨官臨用，火毒甚而未清。</w:t>
      </w:r>
    </w:p>
    <w:p w14:paraId="29B97CEE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※卦爻逢玄武沖剋世爻、用神，玄武主陰穢小人為針藥疫苗，恐因不當操作而被污染，不能再使用了。或是施打後出現併發症，則是此役苗已被污染。</w:t>
      </w:r>
    </w:p>
    <w:p w14:paraId="4BFA843C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※卦中鬼爻逢白虎，或用神逢白虎，表此人尚在發炎或有其他病症，此時也不宜施打疫苗。</w:t>
      </w:r>
    </w:p>
    <w:p w14:paraId="64AFE077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身上虎，須向五行言帶疾；爻中煞，當憑八卦論終身。</w:t>
      </w:r>
    </w:p>
    <w:p w14:paraId="4A4319EF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※卦爻中出現白虎，要看白虎臨在哪一六親上，或是白虎的五行為何？</w:t>
      </w:r>
    </w:p>
    <w:p w14:paraId="0B46C476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其中以世爻最為重要，世爻為子孫則身體健康平安。世爻如為鬼爻病情明顯，旺衰看其嚴重程度，鬼爻五行則代表病症所在，可參考病症、病體一章來活用。</w:t>
      </w:r>
    </w:p>
    <w:p w14:paraId="34EBA627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金為肺腑，增疼增嗽非宜；火屬心經，發瘡發斑大忌。</w:t>
      </w:r>
    </w:p>
    <w:p w14:paraId="4F52045A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※鬼爻屬金為肺部、呼吸系統、鼻子等，旺相則有肺部疼痛、咳嗽等病症出現。</w:t>
      </w:r>
    </w:p>
    <w:p w14:paraId="187DD6E6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※鬼爻屬火為發燒發炎、心臟、血液等，旺相則痘瘡發作嚴重、蔓延全身，甚至會引發敗血等病症。</w:t>
      </w:r>
    </w:p>
    <w:p w14:paraId="2EAA061B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木鬼乃風邪未表，水宮而寒食尚停；</w:t>
      </w:r>
    </w:p>
    <w:p w14:paraId="4BB8F766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※鬼爻屬卯木、巽木為風邪感冒，或是皮膚過敏發癢等症狀，尚未痊癒而又引起此痘疹病症。而震木屬肝可以此八卦宮所屬病症來推論之。</w:t>
      </w:r>
    </w:p>
    <w:p w14:paraId="11F7E9BC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※鬼爻在坎水卦宮為腎臟，會有腰疼、兩耳焦乾等症狀出現。或是喜歡吃冰冷飲料、沙拉而來造成患病，需要改變飲食調理身體的。</w:t>
      </w:r>
    </w:p>
    <w:p w14:paraId="6ECE976D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麻面官乘四土，破碎位遇三沖。</w:t>
      </w:r>
    </w:p>
    <w:p w14:paraId="06943167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※此一論述談天花痊癒後的症狀現象，天花最忌諱痘疹結痂後會留下痕跡，其餘病症僅供參考不是很適用。</w:t>
      </w:r>
    </w:p>
    <w:p w14:paraId="7E37F92E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※鬼爻如為辰戌丑未四個土庫，天花痊癒後恐會留下痕跡，而成為麻子臉。若鬼爻被動爻日月所沖剋，則痕跡會散開如破碎狀。</w:t>
      </w:r>
    </w:p>
    <w:p w14:paraId="445F65D4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玄武主陰虛黑縮，勾陳應脹悶黃浮；螣蛇木擺似驚風，朱雀火炎真血熱。</w:t>
      </w:r>
    </w:p>
    <w:p w14:paraId="1AD24345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※鬼爻逢玄武，天花痕跡會暗縮黑沈。鬼爻逢勾陳，天花痊癒後身體會腫脹、皮膚臘黃。</w:t>
      </w:r>
    </w:p>
    <w:p w14:paraId="0F6B6BF6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※鬼爻逢滕蛇，天花痊癒後人仍會驚慌害怕，驚恐還會有併發症來發生。</w:t>
      </w:r>
    </w:p>
    <w:p w14:paraId="27197132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※鬼爻逢朱雀，天花痊癒後要注意，還會有其他病症發燒的後遺症。</w:t>
      </w:r>
    </w:p>
    <w:p w14:paraId="161840D1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白虎同忌煞交重，哭聲將至；青龍會恩星發動，慶賀強來。</w:t>
      </w:r>
    </w:p>
    <w:p w14:paraId="3B7B478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※鬼爻逢白虎又是發動，天花此病恐難痊癒，要有病危辦後事的心理準備。</w:t>
      </w:r>
    </w:p>
    <w:p w14:paraId="0372CE79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※鬼爻逢青龍或原神逢青龍發動，天花痊癒後會有眾人強強趕來其來祝賀病體痊癒，甚至開設飲宴來慶祝。</w:t>
      </w:r>
    </w:p>
    <w:p w14:paraId="6667AAAE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定死活于五行生剋之中，決輕重于六神臨持之上。</w:t>
      </w:r>
    </w:p>
    <w:p w14:paraId="320BD44A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※從卦爻的五行沖剋，如用神、世應爻被生旺來判斷為生，被剋傷衰相來判斷為死。或是從六親旺衰輕重變化，來判斷病情的嚴重程度。</w:t>
      </w:r>
    </w:p>
    <w:p w14:paraId="0ADBF72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這一些只是幫助我們在醫療診斷之外，能稍微來預知冥冥之中的變化，雖不可執迷要以現代的醫療診斷為主要，不過還是有些可來參考依據的。</w:t>
      </w:r>
    </w:p>
    <w:p w14:paraId="33A42ABE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兒孫滿目未出花，耽許多憂慮；金玉滿堂失教訓，枉費心機。</w:t>
      </w:r>
    </w:p>
    <w:p w14:paraId="3C0883A1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小嬰兒總是會有許多的病症要去照顧，雖然現下可以來施打預防針，但是有些如疫苗被污染、施打操作錯誤、藥劑過期等意外還是會來發生，所以事先能夠從卜卦卦爻來預知預防，也是一件很重要的事，可以免除許多不必要的擔憂掛慮。</w:t>
      </w:r>
    </w:p>
    <w:p w14:paraId="2DAE91B4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※不過身體健康雖是重要，想要兒孫皆能光宗耀祖，最重要的還是在父母的教育上，要能從身教、言教來做起，不可寵溺呵護過度，才是一切的根本，不枉費對子女的一片教養心思。</w:t>
      </w:r>
    </w:p>
    <w:p w14:paraId="1D18748B" w14:textId="77777777" w:rsidR="004F40A2" w:rsidRPr="00E06C05" w:rsidRDefault="004F40A2" w:rsidP="005051F2">
      <w:pPr>
        <w:spacing w:line="480" w:lineRule="exact"/>
        <w:rPr>
          <w:rFonts w:ascii="台灣楷體" w:eastAsia="台灣楷體" w:hAnsi="台灣楷體" w:cs="Lucida Sans Unicode"/>
        </w:rPr>
      </w:pPr>
      <w:r w:rsidRPr="00E06C05">
        <w:rPr>
          <w:rFonts w:ascii="台灣楷體" w:eastAsia="台灣楷體" w:hAnsi="台灣楷體" w:cs="Lucida Sans Unicode"/>
        </w:rPr>
        <w:br w:type="page"/>
      </w:r>
    </w:p>
    <w:p w14:paraId="4E3BBD48" w14:textId="77777777" w:rsidR="004F40A2" w:rsidRPr="00E06C05" w:rsidRDefault="004F40A2" w:rsidP="005051F2">
      <w:pPr>
        <w:widowControl/>
        <w:spacing w:line="480" w:lineRule="exact"/>
        <w:jc w:val="center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4F40A2" w:rsidRPr="00E06C05" w:rsidSect="005820FC">
          <w:headerReference w:type="even" r:id="rId73"/>
          <w:headerReference w:type="default" r:id="rId74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64D94341" w14:textId="77777777" w:rsidR="0040758B" w:rsidRPr="00E06C05" w:rsidRDefault="0040758B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37" w:name="_Toc139502232"/>
      <w:bookmarkStart w:id="38" w:name="_Hlk139494594"/>
      <w:r w:rsidRPr="00E06C05">
        <w:rPr>
          <w:rFonts w:ascii="台灣楷體" w:eastAsia="台灣楷體" w:hAnsi="台灣楷體" w:hint="eastAsia"/>
        </w:rPr>
        <w:lastRenderedPageBreak/>
        <w:t>29</w:t>
      </w:r>
      <w:r w:rsidR="00A56BF1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總論--出行</w:t>
      </w:r>
      <w:bookmarkEnd w:id="37"/>
    </w:p>
    <w:bookmarkEnd w:id="38"/>
    <w:p w14:paraId="7DF5F51E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color w:val="333333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【二十九論、出行 】20150317 /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  <w:t>『導讀註解說明』</w:t>
      </w:r>
    </w:p>
    <w:p w14:paraId="5FC97E4D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出行就是出外旅遊，以往是很不容易的一件事情，可是現在可早已經是人們生活的一部份了。所以在出外旅遊中所衍生出來的問題，也是相當的多，有分國內旅遊和國外旅遊。</w:t>
      </w:r>
    </w:p>
    <w:p w14:paraId="4FFF3A4C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而國外旅遊問題又會更加地複雜多變，如證件行李丟失、被偷，貴重財物丟失或被偷，承辦旅行社倒閉，或是飛機因機件、氣候延誤，除了意外病症發生，或是車禍意外事件，甚至更嚴重的空難、船難等。</w:t>
      </w:r>
    </w:p>
    <w:p w14:paraId="0D6C45C9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還有當地政府政令更動刁難、恐怖攻擊、抗議罷工等，都是會讓人意想不到地來發生，因此事先透過卦爻來瞭解預防吉凶的變化，才能安保旅行的一路平安。</w:t>
      </w:r>
    </w:p>
    <w:p w14:paraId="0DBDF123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4AD87945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＊＊ 卜求出行，要先瞭解「六親」的用神分類定義來論起 ＊＊</w:t>
      </w:r>
    </w:p>
    <w:p w14:paraId="6DB136B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出外旅遊當然是以「世爻」為主體，「應爻」為此次的行程。</w:t>
      </w:r>
    </w:p>
    <w:p w14:paraId="428BE9FC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而另外六親則更有所代表的事項，</w:t>
      </w:r>
    </w:p>
    <w:p w14:paraId="0C9C3FB1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「父母」主庇護我的物件，為護照、證件、行李、衣物等。</w:t>
      </w:r>
    </w:p>
    <w:p w14:paraId="6144264A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「妻財」主有價值的物品，為錢財、飲食、機票、車票等物品。</w:t>
      </w:r>
    </w:p>
    <w:p w14:paraId="0E7DDF8B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「官鬼」主官方、事件，為政府政令、官員、海關、意外、災難等事件。</w:t>
      </w:r>
    </w:p>
    <w:p w14:paraId="0DF5983D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「子孫」主福神吉星，為貴人、醫藥、救助、治療等。</w:t>
      </w:r>
    </w:p>
    <w:p w14:paraId="21DE0D3E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「兄弟」主剋財凶星，為破財、財物丟失、被偷、衣食無助等。</w:t>
      </w:r>
    </w:p>
    <w:p w14:paraId="5EAEB606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此篇吉凶六親若改換以十吉凶星來應用，當會更加地精準明白。</w:t>
      </w:r>
    </w:p>
    <w:p w14:paraId="6F89EE5A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1989DB4C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人非富貴，焉能坐享榮華，苟為利名，甯免奔馳道路。然或千里之迢遙，夫豈一朝之跋涉。途中休咎若箇能知，就裏災祥神靈有準。</w:t>
      </w:r>
    </w:p>
    <w:p w14:paraId="58AEBBF7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※為人若不是有富貴之命，那能有榮華可來享受，還可以出外旅遊消遣找尋歡樂呢？</w:t>
      </w:r>
    </w:p>
    <w:p w14:paraId="426DC5E7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若只是為了追求功名利祿，應該是不用如此勞累於旅途奔波當中，所以出外旅遊當然是要求得，一個輕鬆愉快的行程，所以除了準備行程該有的行李證件，是否也應該先卜求瞭解一下需要注意預防的一些意外事件呢？</w:t>
      </w:r>
    </w:p>
    <w:p w14:paraId="084DFA3A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父為行李，帶刑則破損不中；妻作盤纏，生旺則豐盈足用。</w:t>
      </w:r>
    </w:p>
    <w:p w14:paraId="3285253D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※出外旅遊是以「世爻」為用神，旺相被日月所生助，則氣運旺盛吉祥、身體健康，縱使稍有意外來干擾也會很快就能得到化解。</w:t>
      </w:r>
    </w:p>
    <w:p w14:paraId="38F26868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主行李證件，若於卦爻中及帶相刑、被剋，則此行行李證件準備不足夠，勉強出行當然會有諸多的坎坷。妻財主錢財旅費機票等，若是被生旺相，則是多人來贊助，交通費用已安排妥當，可有豐足的旅費來使用。</w:t>
      </w:r>
    </w:p>
    <w:p w14:paraId="469C300D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也可從財星從何而旺來推論，旅費從何而來的。</w:t>
      </w:r>
    </w:p>
    <w:p w14:paraId="70EC4D7E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世如衰弱，那堪水宿風餐；應若空亡，難望謀成事就。</w:t>
      </w:r>
    </w:p>
    <w:p w14:paraId="3465D4C2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※世爻如被剋衰相，為本身元氣精神不佳，在旅途之中恐難承受舟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車勞累、餐飲不濟的辛苦，要有事先的心理準備。</w:t>
      </w:r>
    </w:p>
    <w:p w14:paraId="419FE53A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※應爻若逢空亡，表此行程所安排的人無心於此，恐會有漏失不當的地方，如車子、住宿、餐飲安排聯絡不當，而使行程受挫、旅遊的心情受創。</w:t>
      </w:r>
    </w:p>
    <w:p w14:paraId="2E29B83D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間爻安靜，往來一路平安；太歲剋沖，行止終年撓括。</w:t>
      </w:r>
    </w:p>
    <w:p w14:paraId="118DD1A8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※世應之間的間爻表旅程的過程，若間爻安靜沒發動，表旅程可依安排順利完成平安。</w:t>
      </w:r>
    </w:p>
    <w:p w14:paraId="08B0D72D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年歲、月建、日辰表外來的幫助或干擾，生助世爻或應爻為相助順暢，來剋傷則是橫加干擾破壞，甚至災難事件的發生。年歲來剋傷世爻，恐一整年都會不順遂，或是此干擾來自高層、大範圍，如政府政令的變更、國際事件等影響。</w:t>
      </w:r>
    </w:p>
    <w:p w14:paraId="033B9538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月建為中範圍的影響，如當地政府、機關罷工、旅行社的層次影響。</w:t>
      </w:r>
    </w:p>
    <w:p w14:paraId="1FD83DD8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日辰為小範圍或當下的影響， 如導遊、遊覽車、旅遊景點所發生的事件。</w:t>
      </w:r>
    </w:p>
    <w:p w14:paraId="45C9394C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世傷應位，不拘遠近總宜行；應剋世爻，無問公私皆不利。</w:t>
      </w:r>
    </w:p>
    <w:p w14:paraId="53A8016F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※世爻剋傷應爻，為我方強勢氣運旺盛，可來操控此一行程，不管遠近都是在掌控之內，可來順利成行。</w:t>
      </w:r>
    </w:p>
    <w:p w14:paraId="6F4BDD95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※反之應爻剋傷世爻，我方弱勢被操控，行程交通住宿都是被人所安排，不管是私人旅遊或是公務洽公，都會很不舒服愉快。</w:t>
      </w:r>
    </w:p>
    <w:p w14:paraId="4C808A4D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八純亂動，到處皆凶；兩間齊空，獨行則吉。</w:t>
      </w:r>
    </w:p>
    <w:p w14:paraId="7A467879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※卜卦得出八純卦，且卦中多爻發動，八純卦為六沖卦表本身即內外卦、卦爻間衝突四起，又有動爻事件來擾亂，可謂一波未平一波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又起的困窘遭遇。</w:t>
      </w:r>
    </w:p>
    <w:p w14:paraId="7C88A54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※間爻逢空亡為於旅程中，會有同行伴侶無心於此行程，而會有煞風景的行為發生，因此最好是能夠自己獨行為佳，以免途中產生和伴侶的不快衝突。</w:t>
      </w:r>
    </w:p>
    <w:p w14:paraId="21388CA7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世動訂期，變鬼則自投羅網；官臨畏縮，化福則終脫樊籠。</w:t>
      </w:r>
    </w:p>
    <w:p w14:paraId="117894A6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※世爻發動出發心思旺起，可來訂定出行日期，安排接續的機票住宿等行程，但是若動爻變化為鬼爻，則此行程前去堪憂，會有自行走向動亂事件的凶象。</w:t>
      </w:r>
    </w:p>
    <w:p w14:paraId="59EB5DB3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※世爻臨鬼爻自己內心也略知此行的安危，而有猶豫畏縮的心態，若是子孫旺相當然會逢凶化吉，可以安然前往。若是鬼爻持續旺相，最好另外規劃出行的日期，不要強勢而行。</w:t>
      </w:r>
    </w:p>
    <w:p w14:paraId="35767B1D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鬼爻主旅程的事件災難凶星，不宜動爻或被被生旺相，或動爻變為鬼爻，都是者凶兆災難事件，是何種災難？可再依鬼爻五行所屬特性來推論。</w:t>
      </w:r>
    </w:p>
    <w:p w14:paraId="1D5DCE45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靜遇日沖，必為他人而去；動逢間合，定因同伴而留。</w:t>
      </w:r>
    </w:p>
    <w:p w14:paraId="32BEF287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※卦中世爻安靜，自身本無想法意願，但被日辰沖動而起，或被日辰月建來生助旺相，則此行程是被外來所影響，或邀約或為他人而去的。</w:t>
      </w:r>
    </w:p>
    <w:p w14:paraId="626AE721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※卦中有動爻被間爻相合合住，表行程中會有同伴被合、黏的牽絆發生，而無法再一起同行繼續此行程，或是歸程會被同伴的問題所牽絆。</w:t>
      </w:r>
    </w:p>
    <w:p w14:paraId="3A31BEC5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世若逢空，最利九流出往；土如遇福，偏宜陸地行程。</w:t>
      </w:r>
    </w:p>
    <w:p w14:paraId="217066FB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※世爻若逢空亡，此人無心於世俗名利，此一行程對於九流宗教修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行的人士，或是非娛樂行程如進香拜拜、朝聖等行程最適宜。</w:t>
      </w:r>
    </w:p>
    <w:p w14:paraId="702B75BC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※世爻發動變為子孫福神如為土爻，此行程偏宜適合在陸地上，不宜搭乘舟船、飛機等交通工具。</w:t>
      </w:r>
    </w:p>
    <w:p w14:paraId="4E50A33C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鬼地墓鄉，豈堪踐履；財方父向，卻可登臨。</w:t>
      </w:r>
    </w:p>
    <w:p w14:paraId="06930B0B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※如還未定旅遊方向，鬼爻的五行方向，或是入墓卦爻的方向，都不是適宜的好方向。</w:t>
      </w:r>
    </w:p>
    <w:p w14:paraId="521B5B18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※而是妻財、父母卦爻的五行方向為適宜，還可以朝此方向來規劃，當然是以子孫為最佳吉方向。</w:t>
      </w:r>
    </w:p>
    <w:p w14:paraId="7E828719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※如鬼爻為寅木東方，當然以台灣為中心，不適合往國內台東、國外夏威夷等方向來規劃。</w:t>
      </w:r>
    </w:p>
    <w:p w14:paraId="7085D30C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官挈玄爻刑剋，盜賊驚憂；兄乘虎煞交重，風波險阻。</w:t>
      </w:r>
    </w:p>
    <w:p w14:paraId="58FE750F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※鬼爻逢玄武來剋傷世爻，此行程會有盜賊來驚擾，需先將財物分散妥為保管。</w:t>
      </w:r>
    </w:p>
    <w:p w14:paraId="34DDAA79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※兄弟爻發動主剋財為破財凶象，再逢白虎主意外為血光災難，會有多番的波折發生。</w:t>
      </w:r>
    </w:p>
    <w:p w14:paraId="36E1BE9F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※滕蛇、陰私擾，主莫明驚慌、驚嚇、失眠惡夢、被附身等症狀。</w:t>
      </w:r>
    </w:p>
    <w:p w14:paraId="0D5AAB5D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青龍、酒食情色，主縱欲花天酒地、飲食過度、情色騷擾等。</w:t>
      </w:r>
    </w:p>
    <w:p w14:paraId="6A6CBAD7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勾陳、田土莊園，主踐踏毀損農作物、稻穀、花果等。</w:t>
      </w:r>
    </w:p>
    <w:p w14:paraId="6848C2D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妻來剋世，莫貪無義之財；財合變官，勿戀有情之婦。</w:t>
      </w:r>
    </w:p>
    <w:p w14:paraId="4A66974E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※世爻為父母若被財爻發動來剋傷，財星動起貪不義錢財的念頭，如幫同伴帶免稅商品過關，或幫忙借掛行李，而來接受錢財餽贈，恐會有父母行李被扣的危險，嚴重甚至連護照證件都會被扣。</w:t>
      </w:r>
    </w:p>
    <w:p w14:paraId="5CC75AD5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※卦爻中世爻與妻財為妻星相合，但妻星動爻變為官鬼爻，表同行女伴或妻子，心思變動到其他官星男方的身上，會有外遇感情出軌的情形發生。</w:t>
      </w:r>
    </w:p>
    <w:p w14:paraId="66F492DD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或是錢財被他人不當拐騙仙人跳，而有嚴重破財的凶象發生。</w:t>
      </w:r>
    </w:p>
    <w:p w14:paraId="4FB3214B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父遭風雨之淋漓，舟行尤忌；福遇和同之伴侶，謁貴反凶。</w:t>
      </w:r>
    </w:p>
    <w:p w14:paraId="2611218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※父母亦主奔波勞累、風吹雨林的辛苦，來剋傷世爻為此番行程必有如此的苦累，其中也不宜搭乘舟船。</w:t>
      </w:r>
    </w:p>
    <w:p w14:paraId="7A3EEA83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※世爻為子孫福神吉星，行程必能事事順利，遇到相合同伴來協助陪伴，因子剋官但不宜卜求事業公務行程，或是去拜訪求見政府官方會面，事業公務行程最好另外再卜求過，以不同用神來解卦。</w:t>
      </w:r>
    </w:p>
    <w:p w14:paraId="5AB79A93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艮宮鬼坐寅爻，虎狼仔細；卦見兄逢蛇煞，光棍宜防。</w:t>
      </w:r>
    </w:p>
    <w:p w14:paraId="50B1E453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※鬼爻在艮卦主山區、五行又是寅木主虎，可以此來推論事件鬼氣來自於山區或和猛獸相關，可以此來類推鬼爻在何卦象？何五行地支屬性？推論其事件的屬性源由或地區。</w:t>
      </w:r>
    </w:p>
    <w:p w14:paraId="539125B5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鬼爻如在兌卦主湖邊、西方、少女、情色等，在坎卦主河邊、北方、中男、陷溺等，在離卦主火熱之地、南方、中女、煙火、漂亮、展示等。</w:t>
      </w:r>
    </w:p>
    <w:p w14:paraId="02607DA1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※卦中兄弟爻為滕蛇，主剋財為詐騙破財或誘騙女眾、妻子，疑慎防單身男子同行。若卦中再有官鬼出現來克制，則無妨不用過於擔心。</w:t>
      </w:r>
    </w:p>
    <w:p w14:paraId="4AC03A0B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鬼動間中，不諧同侶；兄興世上，多費盤纏。</w:t>
      </w:r>
    </w:p>
    <w:p w14:paraId="4B7F8673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※鬼爻在間爻發動，表和同伴在旅程中會發生衝突不和的行為。</w:t>
      </w:r>
    </w:p>
    <w:p w14:paraId="7655BB12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※世爻為兄弟發動旺相，會有隨意花費買東西破財，或隨意借錢財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給同伴的，好像顯的自己很重義氣、廣結善緣是個好兄弟。</w:t>
      </w:r>
    </w:p>
    <w:p w14:paraId="51F6A4D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一卦如無鬼煞，方得如心；交爻不見福神，焉能稱意。</w:t>
      </w:r>
    </w:p>
    <w:p w14:paraId="7E1DA264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※卦中如無鬼爻伏藏，則此行無風無浪、平安順利到回來。</w:t>
      </w:r>
    </w:p>
    <w:p w14:paraId="51EBC692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但是若無子孫伏藏，則必是其他仇忌神星旺相，此一行程則需要多加小心，如留存護照證件備份，錢財旅費分別藏放，告知家人留下行程通之處所，預先通報外交部，或是當地政府辦事處等預防措施，以免意外事件發生時不知所措。</w:t>
      </w:r>
    </w:p>
    <w:p w14:paraId="5D2DACC6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主人動遇空亡，半途而返；財氣旺臨月建，滿載而回。但能趨吉避凶，何慮登高涉險。</w:t>
      </w:r>
    </w:p>
    <w:p w14:paraId="3C4A0AB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※此一論述是指家人已經出外旅遊時，幫他人代卜「主人」則以其六親來取用，但是仍建議均以世爻做為出行旅遊主人，若世爻空亡則旅人已無心旅遊，恐會半途返回。</w:t>
      </w:r>
    </w:p>
    <w:p w14:paraId="7F88C4D8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※財星旺相又被日月所生助或來生助世爻，表旅人此旅程愉快所花費也滿意值得，又有外人來幫忙順心，將會滿載而歸。</w:t>
      </w:r>
    </w:p>
    <w:p w14:paraId="3CF49A8A" w14:textId="77777777" w:rsidR="004F40A2" w:rsidRPr="00E06C05" w:rsidRDefault="0040758B" w:rsidP="005051F2">
      <w:pPr>
        <w:spacing w:line="480" w:lineRule="exact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4F40A2" w:rsidRPr="00E06C05" w:rsidSect="005820FC">
          <w:headerReference w:type="even" r:id="rId75"/>
          <w:headerReference w:type="default" r:id="rId76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※家人總是可從卦爻中用神吉凶星，來判斷吉凶禍福，而不需去窮亂擔心，旅人是否在登高山、涉水遊湖間的種種危難了。</w:t>
      </w:r>
    </w:p>
    <w:p w14:paraId="0ED97495" w14:textId="2D19F24E" w:rsidR="0040758B" w:rsidRPr="00E06C05" w:rsidRDefault="0040758B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39" w:name="_Toc139502233"/>
      <w:r w:rsidRPr="00E06C05">
        <w:rPr>
          <w:rFonts w:ascii="台灣楷體" w:eastAsia="台灣楷體" w:hAnsi="台灣楷體" w:hint="eastAsia"/>
        </w:rPr>
        <w:lastRenderedPageBreak/>
        <w:t>30</w:t>
      </w:r>
      <w:r w:rsidR="00A56BF1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總論--行人</w:t>
      </w:r>
      <w:bookmarkEnd w:id="39"/>
    </w:p>
    <w:p w14:paraId="475A2071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【三十論、行人 】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20150317 / 20150322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679B5E3F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此篇行人應定義為出外工作、或是讀書、或是離家出走等之類的家人，跟上一篇「出行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」是外出旅遊玩樂有很大的不同處。</w:t>
      </w:r>
    </w:p>
    <w:p w14:paraId="4E7B96DD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因為現今對於出外的家人，在於交通上或聯絡上都非常地方便，除非是當事人不願意聯絡，或是另有隱情如負氣出走、包二奶小三、被挾持、顧面子、不想讓家人擔憂</w:t>
      </w:r>
      <w:r w:rsidRPr="00E06C05">
        <w:rPr>
          <w:rFonts w:ascii="台灣楷體" w:eastAsia="台灣楷體" w:hAnsi="台灣楷體" w:cs="Open Sans"/>
          <w:b/>
          <w:bCs/>
          <w:color w:val="0000FF"/>
          <w:kern w:val="0"/>
          <w:sz w:val="32"/>
          <w:szCs w:val="28"/>
        </w:rPr>
        <w:t>…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等。</w:t>
      </w:r>
    </w:p>
    <w:p w14:paraId="76577F6A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所以在卜求此一方面的問題時，就需要改變配合現今環境下的上述原因來解答，自然可以將在遠方家人，不願意聯絡的因素來掌握了。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15BFEB43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color w:val="162955"/>
          <w:kern w:val="0"/>
          <w:sz w:val="32"/>
          <w:szCs w:val="28"/>
        </w:rPr>
        <w:t> </w:t>
      </w:r>
    </w:p>
    <w:p w14:paraId="7EB13696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 xml:space="preserve">＊＊ 卜求行人 </w:t>
      </w:r>
      <w:r w:rsidRPr="00E06C05">
        <w:rPr>
          <w:rFonts w:ascii="Cambria" w:eastAsia="台灣楷體" w:hAnsi="Cambria" w:cs="Cambria"/>
          <w:b/>
          <w:bCs/>
          <w:color w:val="FF0000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，要先瞭解「六親」的用神分類定義來論起 ＊＊</w:t>
      </w:r>
    </w:p>
    <w:p w14:paraId="6F88231B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此篇取用神類似上篇出行，是以六親親人來取用，如先生出外以官星為用神、兒子出外以子孫為用神、、等。此種取用神對於初學者會較容易混淆，建議在卜卦前向所召請卜求神佛，清楚說明是以「世爻」為用神，如此在解卦上卦爻用神、仇忌神都會明白其生剋互動關係了。</w:t>
      </w:r>
    </w:p>
    <w:p w14:paraId="54B7C482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用神以「六親親人」取用，或是直接以「世爻」來取用。</w:t>
      </w:r>
    </w:p>
    <w:p w14:paraId="28FA994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但卜求的人和被卜出外的人，若是曾有因是非口角等衝突而出走，則以「世爻」為我方，以「六親親人」用神為對方。</w:t>
      </w:r>
    </w:p>
    <w:p w14:paraId="30D606EA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「應爻」為所卜求事項未來的整體發展。</w:t>
      </w:r>
    </w:p>
    <w:p w14:paraId="1DD4109B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「父母」主書信、護照、文件、契約，或長輩主管的事情，或辛勞、無怨悔地付出等類事項情境。</w:t>
      </w:r>
    </w:p>
    <w:p w14:paraId="6B8DDCBA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「官鬼」主政府機關、官司、執迷於工作事業、女命的男友感情、意外事件、病症、盜賊脅迫等類事項情境。</w:t>
      </w:r>
    </w:p>
    <w:p w14:paraId="3C59C448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「子孫」主福神健康、事業工作不順遂、公益服務牽絆、天命感應、僧道修行、和家人口角、負氣任性等類事項情境。</w:t>
      </w:r>
    </w:p>
    <w:p w14:paraId="5ACBC99C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「妻財」主執迷於賺錢、男命的女友感情、耽陷於酒色飲食娛樂等類事項情境。</w:t>
      </w:r>
    </w:p>
    <w:p w14:paraId="57023C23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「兄弟」主破財潦倒、被詐財受騙、從事不當工作、自卑沒面子、自閉逃避等類事項情境。</w:t>
      </w:r>
    </w:p>
    <w:p w14:paraId="0BC9FC16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此篇吉凶六親若改換以十吉凶星來應用，當會更加地精準明白。</w:t>
      </w:r>
    </w:p>
    <w:p w14:paraId="5ED884A6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3365B809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人為利名，忘卻故鄉生處樂；家無音信，全憑周易卦中推。</w:t>
      </w:r>
    </w:p>
    <w:p w14:paraId="6052020A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人為了功名利祿、恩怨情仇、是非衝突、家風門世、感情糾葛等因素影響，而不得已遠離故鄉家門，失去了和家人互相照顧、享受天倫的恩情。若是想要知道在外的家人，眼前不知過的好不好，或是因為何種原因而出走，都是可以透過周易易經卦爻的六親生剋旺衰來查知的。</w:t>
      </w:r>
    </w:p>
    <w:p w14:paraId="4525327E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要決歸期，但尋主象。主象交重身已動，用爻安靜未思歸。</w:t>
      </w:r>
    </w:p>
    <w:p w14:paraId="3F0EE517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※想要知道出外的家人何時會回來，可以從卦爻的主象用神世爻來瞭解掌握，世爻發動動爻表人已經在行動當中了，或是心中已經想著要回來了。</w:t>
      </w:r>
    </w:p>
    <w:p w14:paraId="39776A9D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※用神世爻若是安靜不動，表示心中還沒想要回來，被其他動爻沖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剋衰相，表有其他事情在牽絆或壓迫或隱情，是什麼事情在阻擾，可以從其動爻六親來判斷。</w:t>
      </w:r>
    </w:p>
    <w:p w14:paraId="3541D8E9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剋速生遲，我若制他難見面；三門四戶，用如合世即還家。</w:t>
      </w:r>
    </w:p>
    <w:p w14:paraId="3A2B2E3F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※世爻為卜求人我方，用神六親為出走對方，世爻來剋傷用神六親，則是我方氣勢強烈壓迫對方、傷害對方，對方當然會避不見面恐難短期內回來。</w:t>
      </w:r>
    </w:p>
    <w:p w14:paraId="259A0B4B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※用神六親來生助世爻我方，對方心在我方身上，在外事情一處理完當然很快就會回來。</w:t>
      </w:r>
    </w:p>
    <w:p w14:paraId="21AFFF02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※用神六親來剋傷世爻我方或世爻空亡，用神對方主旺強勢，何時回來是由他在決定，應是為當家作主的人，所以也不會在外停留過久的，很快就會回來或是也會隨時和家中保持聯絡的。</w:t>
      </w:r>
    </w:p>
    <w:p w14:paraId="77D6C37E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內卦第三爻為家門、外卦第四爻為回家的道路、車票、機票等，用神六親若已在三四爻上，或是世爻在三四爻，該人已在回家的路上了。或用神六親來相合三四爻，也是該人已經想著要回家了，已經在計畫回家的路程、買車票了。</w:t>
      </w:r>
    </w:p>
    <w:p w14:paraId="0516BBD4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動化退神，人既來而復返；靜生世位，身未動而懷歸。</w:t>
      </w:r>
    </w:p>
    <w:p w14:paraId="54305BA7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※用神為動爻變為退神，如卦爻地支卯變寅、午變巳，表該人回來後很快又會有動作再出去，在家中不會停留太久的。</w:t>
      </w:r>
    </w:p>
    <w:p w14:paraId="5E38F2E1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※用神六親雖然安靜沒有發動，但是生助世爻表心中想念家人，雖然眼前還無法回家，不過思念之情很強烈。</w:t>
      </w:r>
    </w:p>
    <w:p w14:paraId="49CA7A14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若遇暗沖，睹物起傷情之客況；如逢合住，臨行有塵事之羈身。</w:t>
      </w:r>
    </w:p>
    <w:p w14:paraId="77BA3105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※所謂暗沖即是用神被外來的年月日所沖剋，用神安靜本來沒有想要回家的心思，但會因為有突然外來發生的情境，如病痛、意外事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故、天災、廣告電影情節、活動節慶等，而產生賭物思鄉的情懷而想要回家。</w:t>
      </w:r>
    </w:p>
    <w:p w14:paraId="3CF79244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※年歲：為大範圍如天災、政府、世界情事等。月建：為中範圍如公司、住家環境、節慶等。日辰：為小範圍如廣告、電影情節、個人生病、意外事件等。</w:t>
      </w:r>
    </w:p>
    <w:p w14:paraId="00B30184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被其他爻合住，表受到其他人事、感情、事件、意外等的牽絆，而無法及時回家來。或是用神已發動，已經在準備回家當中，卻被其他卦爻合住或發動來合住，都是因為另外其他人事、感情、事件、意外等，也正在強烈發動，才會牽絆無法順利踏上歸途。看所合住六親是哪依六親即可來判斷，來牽絆的事件是什麼事？</w:t>
      </w:r>
    </w:p>
    <w:p w14:paraId="6E4DCB04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世剋用而俱動，轉往他方；用比世而皆空，難歸故里。</w:t>
      </w:r>
    </w:p>
    <w:p w14:paraId="39723CC9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※世爻來剋傷用神六親，對方被剋受傷本已經不想回家，世爻、用神都發動，表世爻我方想要對方回來，動作態度都很強烈，但是用神動爻為對方更不想回來，而且已經轉往其他地方去避了。</w:t>
      </w:r>
    </w:p>
    <w:p w14:paraId="6E92B26C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※世爻我方空亡為對出外家人不是很關心在意，用神對方也是空亡為對於家中也是不放在心上，如此雙方都不在意關心，該人在很長時間都不會回來的。</w:t>
      </w:r>
    </w:p>
    <w:p w14:paraId="0CD3DD69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遠行最怕用爻傷，尤嫌入墓；近出何妨主象伏，偏利逢沖。</w:t>
      </w:r>
    </w:p>
    <w:p w14:paraId="36E1C882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※卜問出外遠行的家人最不宜用神六親被剋傷，被卦中動爻、日月所剋都是會有意外狀況發生，其中最忌諱用神入墓逢辰戌丑未五行為土，都會有病痛意外等凶象發生。</w:t>
      </w:r>
    </w:p>
    <w:p w14:paraId="0ED5E205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※若是短期出外用神伏藏反是好現象，不用擔心其他仇忌神來剋傷，而被動爻日月來沖剋，反是能夠被刺激有動作會盡快回來。</w:t>
      </w:r>
    </w:p>
    <w:p w14:paraId="3E4C9589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若伏空鄉，須究卦中之六合；如藏官下，當參飛上之六神。</w:t>
      </w:r>
    </w:p>
    <w:p w14:paraId="1B1179B2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※用神若伏藏為所卜問家人心思不再家中，伏藏在空亡卦爻之下，更是嚴重不想回家，是因為受到什麼人事的羈絆，可以從卦爻中的六合來瞭解，如妻財來合用神，則是被妻財所代表的事項所牽絆。</w:t>
      </w:r>
    </w:p>
    <w:p w14:paraId="08765BBD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※也可以從用神所伏藏的卦爻六親來判斷，如用神伏藏在官爻之下，可能受到官爻所代表事項的壓制，或是心思是在官爻的上面。</w:t>
      </w:r>
    </w:p>
    <w:p w14:paraId="3FAA0C5F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兄弟遮藏，緣是非而不返；子孫把持，由樂酒以忘歸。</w:t>
      </w:r>
    </w:p>
    <w:p w14:paraId="79A96084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如用神伏藏在兄弟之下、或被兄弟合住、或被兄弟所剋，是受到口角是非衝突的阻礙而無法回家。或是兄弟所代表的事項，如在外經商破財潦倒、被詐財受騙、賭博、從事不當違法情色工作、自卑沒面子、自我自閉逃避等類事項情境。</w:t>
      </w:r>
    </w:p>
    <w:p w14:paraId="71E89725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如用神伏藏在子孫之下、或被子孫合住、或被子孫所剋，是因為享受玩樂、肆意忘形而不想回家。或是子孫所代表的事項，如事業工作不順遂、公益服務牽絆、與動物牲畜相關、環保動保事務、天命感應、僧道修行、和家人口角、負氣任性等類事項情境。</w:t>
      </w:r>
    </w:p>
    <w:p w14:paraId="02FB559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父為文書之阻滯，財因買賣之牽連。</w:t>
      </w:r>
    </w:p>
    <w:p w14:paraId="7F0E372C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如用神伏藏在父母之下、或被父母合住、或被父母所剋，是因為護照證件遺失、契約文件等阻礙而無法即時回家。或是父母所代表的事項，如書信、護照、文件、契約，或因長輩主管的事情而牽絆住，或辛勞想要多賺點錢、還債付小孩學費、無怨悔地付出等類事項情境。</w:t>
      </w:r>
    </w:p>
    <w:p w14:paraId="5F67863A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如用神伏藏在妻財之下、或被妻財合住、或被妻財所剋，是因為男命感情外遇牽絆、想多賺點錢財來買房、耽溺於酒色飲食享受當中等，受到以上因素牽絆而不想即時回家。或是妻財所代表的事項，如執迷於賺錢、想要買房買車、重視物欲享受、男命的女友感情、耽陷於酒色飲食娛樂等類事項情境。</w:t>
      </w:r>
    </w:p>
    <w:p w14:paraId="2195379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用伏應財之下，身贅他家；主投財庫之中，名留富室。</w:t>
      </w:r>
    </w:p>
    <w:p w14:paraId="748156A4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※用神六親若伏藏於應爻，且應爻為妻財則是已在外入贅於妻子女方的家中，或是受到女方的情色錢財的誘惑，而不想來回家面對原婚姻。</w:t>
      </w:r>
    </w:p>
    <w:p w14:paraId="20E5CEC9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※用神伏藏在財星之下，財爻為入墓庫或財星旺相，則該人留在富有家人中，若非男女感情之事，則是受其供養照顧享受生活，或是已受其聘用做事。</w:t>
      </w:r>
    </w:p>
    <w:p w14:paraId="2B3ABC94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五爻有鬼，皆因途路之不通；一卦無財，只為盤纏之缺乏。</w:t>
      </w:r>
    </w:p>
    <w:p w14:paraId="07613F27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※外卦為旅途的道路，第四爻為住家鄉鎮內的道路，第五爻為外鄉鎮的道路，第六爻為更遠或國外的道路旅程。五爻為鬼爻表遠方路程中發生災亂、意外等阻礙事件。</w:t>
      </w:r>
    </w:p>
    <w:p w14:paraId="38C0764A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※財星為旅程旅費現金，或信用卡、機票等有價的物品，卦爻中無財星為此行旅費很勉強準備不週到。</w:t>
      </w:r>
    </w:p>
    <w:p w14:paraId="4A86B46C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墓持墓動，必然臥病呻吟；世合世沖，須用遣人尋覓。</w:t>
      </w:r>
    </w:p>
    <w:p w14:paraId="2CC46E46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※用神六親或世爻為土入墓或動爻入墓，表在外家人生病臥床無法回來。</w:t>
      </w:r>
    </w:p>
    <w:p w14:paraId="06C74182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※用神安靜或用神伏藏家人沒有想要回來，世爻為我方去沖剋用神、或去相合用神，表我方發起動作或心中思念，會有進一步聯絡家人回來，或請人去尋找。</w:t>
      </w:r>
    </w:p>
    <w:p w14:paraId="2528D60B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合逢玄武，昏迷酒色不思鄉；卦得游魂，漂泊他鄉無定跡。</w:t>
      </w:r>
    </w:p>
    <w:p w14:paraId="2AA83838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※卦中其他爻為玄武來合住用神，表在外家人受到小人女色酒色的迷戀，而不想回家來。玄武亦主盜賊，為此人盜賊所困或迷惑而來參與違法事項。</w:t>
      </w:r>
    </w:p>
    <w:p w14:paraId="1281761E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相合住的卦爻須待動爻或日月來相沖，才能來化解此一牽絆迷戀的現象，如用神子水被丑土所合，須待子午沖、丑未沖，即地支午或未的日子月份來到，家人才會回來。</w:t>
      </w:r>
    </w:p>
    <w:p w14:paraId="0B9D121A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可依此來類推六獸相合住用神的影響，「合」為黏住、牽絆、迷戀、執著等意思。</w:t>
      </w:r>
    </w:p>
    <w:p w14:paraId="23CC2193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※卦卜出遊魂卦，主外出家人心性茫然無方向，雖出走在外或旅遊，無一定的旅程和住所，仍在四處飄走之中。</w:t>
      </w:r>
    </w:p>
    <w:p w14:paraId="6930CBBB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日併忌興休望到，身臨用發必然歸。</w:t>
      </w:r>
    </w:p>
    <w:p w14:paraId="1004C224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※日辰為外來影響來剋傷用神，或和忌神同一五行旺相，或忌神為世爻剋傷用神，諸如此類用神被剋制的現象，在外家人都是有阻礙，或和家中家人不和而很難回來的。</w:t>
      </w:r>
    </w:p>
    <w:p w14:paraId="2198A69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※用神為世爻或用神發動來生世爻，皆是在外家人心思在家裡，很快就會從外歸來。</w:t>
      </w:r>
    </w:p>
    <w:p w14:paraId="783AA0BA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父動卦中，當有魚書之寄；財興世上，應無雁信之來。</w:t>
      </w:r>
    </w:p>
    <w:p w14:paraId="7C34E52B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※卦中父母爻主文書發動，會時常和家人書信、電話、郵件等聯絡。</w:t>
      </w:r>
    </w:p>
    <w:p w14:paraId="1448AE84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※而財星發動會來剋制父母書信聯絡，因此會有斷失聯絡或很少聯絡的現象。也可延伸財星亦主妻女、女友、情色，為受到女人的干擾影響而不願和家人聯絡。</w:t>
      </w:r>
    </w:p>
    <w:p w14:paraId="435BB639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欲決歸期之遠近，須詳主象之興衰。</w:t>
      </w:r>
    </w:p>
    <w:p w14:paraId="306A925B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※想要瞭解家人何時可以歸來，可從卦中用神的旺衰和動爻及爻位來判斷。旺相回來意願強烈，用神動爻心中已經在準備回來了，用神在一四爻位歸期很近，在三六爻位歸期很遠。</w:t>
      </w:r>
    </w:p>
    <w:p w14:paraId="037D8B3F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或是用神被其他爻合住，則需待日月來沖開，所等到的日月時間也是歸期。</w:t>
      </w:r>
    </w:p>
    <w:p w14:paraId="0253AFBB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或是用神空亡需等到出空的時間也是歸期。</w:t>
      </w:r>
    </w:p>
    <w:p w14:paraId="5F89431E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或是用神入墓也需等待墓被沖開，如用神為辰、須待戌日來沖，戌日即是歸期。丑未沖亦同。</w:t>
      </w:r>
    </w:p>
    <w:p w14:paraId="2FE0B9DB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或是用神被沖剋衰相，需被世爻動爻日月來生助或合出，該日月時間也是歸期。</w:t>
      </w:r>
    </w:p>
    <w:p w14:paraId="5B46DCE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動處靜中，含蓄許多凶吉象；天涯海角，羈留多少名利人。</w:t>
      </w:r>
    </w:p>
    <w:p w14:paraId="489460CE" w14:textId="77777777" w:rsidR="004F40A2" w:rsidRPr="00E06C05" w:rsidRDefault="0040758B" w:rsidP="005051F2">
      <w:pPr>
        <w:spacing w:line="480" w:lineRule="exact"/>
        <w:rPr>
          <w:rFonts w:ascii="台灣楷體" w:eastAsia="台灣楷體" w:hAnsi="台灣楷體" w:cs="Lucida Sans Unicode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爻中用神、世爻、六親仇忌神等安靜或發動、旺相或衰相，都可以來判斷在外家人的吉凶變化，人的心思百般、酒色財氣樣樣牽絆，是因為何種原因來羈絆住家人不歸，千思百結難以想透時，不如請示先佛從卦爻中來瞭解，也不失為一個安住心神、掌握狀況的好方法。</w:t>
      </w:r>
      <w:r w:rsidR="004F40A2" w:rsidRPr="00E06C05">
        <w:rPr>
          <w:rFonts w:ascii="台灣楷體" w:eastAsia="台灣楷體" w:hAnsi="台灣楷體" w:cs="Lucida Sans Unicode"/>
        </w:rPr>
        <w:br w:type="page"/>
      </w:r>
    </w:p>
    <w:p w14:paraId="7F529A18" w14:textId="77777777" w:rsidR="004F40A2" w:rsidRPr="00E06C05" w:rsidRDefault="004F40A2" w:rsidP="005051F2">
      <w:pPr>
        <w:widowControl/>
        <w:spacing w:line="480" w:lineRule="exact"/>
        <w:jc w:val="center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4F40A2" w:rsidRPr="00E06C05" w:rsidSect="005820FC">
          <w:headerReference w:type="even" r:id="rId77"/>
          <w:headerReference w:type="default" r:id="rId78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1EEE9411" w14:textId="5DBA05BD" w:rsidR="0040758B" w:rsidRPr="00E06C05" w:rsidRDefault="0040758B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40" w:name="_Toc139502234"/>
      <w:r w:rsidRPr="00E06C05">
        <w:rPr>
          <w:rFonts w:ascii="台灣楷體" w:eastAsia="台灣楷體" w:hAnsi="台灣楷體" w:hint="eastAsia"/>
        </w:rPr>
        <w:lastRenderedPageBreak/>
        <w:t>31</w:t>
      </w:r>
      <w:r w:rsidR="00D73012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總論--舟船</w:t>
      </w:r>
      <w:bookmarkEnd w:id="40"/>
    </w:p>
    <w:p w14:paraId="41B301B4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color w:val="333333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【三十一論、舟船 】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20150323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0B5532B5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此篇舟船真的離我們一般人有些遙遠，或許還可適用於沿海捕魚的漁民們，不過也可以簡單地延伸，來用於購買一些交通生財器具的吉凶判斷，如買小貨車、卡車、遊覽車、拖車、貨櫃車等運用。</w:t>
      </w:r>
    </w:p>
    <w:p w14:paraId="5E86F4D6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或是要雇用交通車輛舟船，如租用小客車、遊覽車、貨車等，也可來運用判斷新舊保養、車主駕駛配合度等吉凶。</w:t>
      </w:r>
    </w:p>
    <w:p w14:paraId="7A6BA096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color w:val="162955"/>
          <w:kern w:val="0"/>
          <w:sz w:val="32"/>
          <w:szCs w:val="28"/>
        </w:rPr>
        <w:t> </w:t>
      </w:r>
    </w:p>
    <w:p w14:paraId="0DFC9B72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＊＊ 卜求舟船，要先瞭解「六親」的用神分類定義來論起 ＊＊</w:t>
      </w:r>
    </w:p>
    <w:p w14:paraId="2EE42F1E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買賣或租用跟生財器具相關，所以當是以「妻財」為用神主角。</w:t>
      </w:r>
    </w:p>
    <w:p w14:paraId="02F06F6A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「子孫」為原神主平安、保養好、新品、馬力足。</w:t>
      </w:r>
    </w:p>
    <w:p w14:paraId="5CEEDCFE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「父母」為仇神主契約文件、老舊、馬力不夠、設計不良。</w:t>
      </w:r>
    </w:p>
    <w:p w14:paraId="52A0F1EA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「官鬼」為閒神主政府機關、機件問題、意外事件、不當操作。</w:t>
      </w:r>
    </w:p>
    <w:p w14:paraId="036D6F3C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「兄弟」為忌神主欺瞞破財、有瑕疵、欠缺保養。</w:t>
      </w:r>
    </w:p>
    <w:p w14:paraId="18510061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「世爻」為此車輛舟船機具。</w:t>
      </w:r>
    </w:p>
    <w:p w14:paraId="768849D3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「應爻」為此一買賣租用事件。</w:t>
      </w:r>
    </w:p>
    <w:p w14:paraId="65851385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『白話批解如下』</w:t>
      </w:r>
    </w:p>
    <w:p w14:paraId="3D4AB68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凡卜買船，斷同船戶。</w:t>
      </w:r>
    </w:p>
    <w:p w14:paraId="76481687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※想要購買交通車輛、舟船，或是暫時來租用交通器具，畢竟跟生命有很大的關連，是否新舊、保養得當、設計缺失等，都是可以從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卦爻六親來事先判斷，避免不必要的禍事發生。</w:t>
      </w:r>
    </w:p>
    <w:p w14:paraId="46952491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六親持世，可推新舊之由；諸鬼動臨，可識節病之處。</w:t>
      </w:r>
    </w:p>
    <w:p w14:paraId="62A89B53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※世爻為此機具，哪一六親在世爻上，可來判斷此一機具的新舊、保養、良缺。</w:t>
      </w:r>
    </w:p>
    <w:p w14:paraId="795BB862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世逢財星為最佳狀況良好、馬力足、保養佳、產品穩定、操作上手。</w:t>
      </w:r>
    </w:p>
    <w:p w14:paraId="4EBD83C2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世逢子孫為新設計生產新品、操作有其個性、還需熟悉瞭解。</w:t>
      </w:r>
    </w:p>
    <w:p w14:paraId="57748291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世逢父母為老舊設計、已有年資、不可過度操駕、保險契約文件要注意。</w:t>
      </w:r>
    </w:p>
    <w:p w14:paraId="2BC1CD64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世逢官鬼為曾發生事故、設計有缺陷、或為贓物改裝、不宜購買租用。</w:t>
      </w:r>
    </w:p>
    <w:p w14:paraId="44F15191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世逢兄弟為中古二手品、保養有缺失、注意是否欺瞞、要很小心勉強可租買。</w:t>
      </w:r>
    </w:p>
    <w:p w14:paraId="78D2F227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※鬼爻若有發動表缺失嚴重，可從其五行來判斷設計缺失之處，屬木有隙縫組裝不良。屬火引擎散熱不良易過熱。屬土灰塵積聚欠缺保養。屬金螺釘金屬零件有瑕疵。屬水空調不良、會有滲水漏水等缺失。</w:t>
      </w:r>
    </w:p>
    <w:p w14:paraId="4FA0B123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初二爻為前倉，要持財福；五六爻為後舵，怕見官兄。</w:t>
      </w:r>
    </w:p>
    <w:p w14:paraId="62B8660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※再從卦爻爻位來定義其車輛舟船的部位，如初二爻為其前方、三世爻為其中段、五六爻為其後段。若是要用來生財載貨，舟船以初二爻前艙入財星最佳，貨車則以三四爻中段入財星最佳。</w:t>
      </w:r>
    </w:p>
    <w:p w14:paraId="572E097B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※其中以五爻為其駕駛艙座控制的中心，最不宜逢官鬼兄弟，表控制中心設計有嚴重不良，極容易產生操作失當而肇事。</w:t>
      </w:r>
    </w:p>
    <w:p w14:paraId="1C2E9AB6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lastRenderedPageBreak/>
        <w:t>父作梢公，不宜傷剋；龍為舟尾，豈可空刑。</w:t>
      </w:r>
    </w:p>
    <w:p w14:paraId="42F20897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※若是租用車輛則以父母為駕駛、保險等，不宜被妻財發動剋傷，在使用行駛中易發生人為操控疏失，或是發生意外時保險已過期無法理賠等缺失。父母最宜來相合世爻或旺相，此行相處和諧、平安快樂。</w:t>
      </w:r>
    </w:p>
    <w:p w14:paraId="5A4065D7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※青龍主喜事不宜被剋傷或逢空亡，逢財星用神、旺相生助世爻最吉相。</w:t>
      </w:r>
    </w:p>
    <w:p w14:paraId="738FD2E7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其餘六獸逢動爻或用神、世爻，也可從六獸特性來判斷吉凶。</w:t>
      </w:r>
    </w:p>
    <w:p w14:paraId="6F9AD409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螣蛇辨索纜之堅牢；白虎為帆檣之順利。</w:t>
      </w:r>
    </w:p>
    <w:p w14:paraId="21C561AC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※如滕蛇主綑綁纏繞繩索，旺相或動爻生助用神、世爻，為綑綁堅勞穩固，貨物可平安送達。逢鬼爻、衰相或動爻剋傷用神、世爻，則有斷裂脫落的危險，貨物難順暢平穩。</w:t>
      </w:r>
    </w:p>
    <w:p w14:paraId="2C40B577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※如白虎主動為船帆、車軸、車輪，旺相或動爻生助用神、世爻，為行駛平穩不顛簸，貨物人員皆安穩舒適。</w:t>
      </w:r>
    </w:p>
    <w:p w14:paraId="497E4FA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逢鬼爻、衰相或動爻剋傷用神、世爻，則顛簸搖晃造成貨物損傷、人員病暈。</w:t>
      </w:r>
    </w:p>
    <w:p w14:paraId="0DC18C36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六爻皆吉不傷身，四海遨遊無阻滯。</w:t>
      </w:r>
    </w:p>
    <w:p w14:paraId="552CBA59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※卦中沒出現鬼爻或兄弟是最佳吉相，若是出現此二凶爻，也不能發動旺相來剋傷用神和世搖，則可諸事平安買賣租用稱心愉快四處遨遊，不用擔心車具故障損傷或意外事故了。</w:t>
      </w:r>
    </w:p>
    <w:p w14:paraId="2FF5D428" w14:textId="77777777" w:rsidR="004F40A2" w:rsidRPr="00E06C05" w:rsidRDefault="004F40A2" w:rsidP="005051F2">
      <w:pPr>
        <w:spacing w:line="480" w:lineRule="exact"/>
        <w:rPr>
          <w:rFonts w:ascii="台灣楷體" w:eastAsia="台灣楷體" w:hAnsi="台灣楷體" w:cs="Lucida Sans Unicode"/>
        </w:rPr>
      </w:pPr>
      <w:r w:rsidRPr="00E06C05">
        <w:rPr>
          <w:rFonts w:ascii="台灣楷體" w:eastAsia="台灣楷體" w:hAnsi="台灣楷體" w:cs="Lucida Sans Unicode"/>
        </w:rPr>
        <w:br w:type="page"/>
      </w:r>
    </w:p>
    <w:p w14:paraId="04D8C49F" w14:textId="77777777" w:rsidR="004F40A2" w:rsidRPr="00E06C05" w:rsidRDefault="004F40A2" w:rsidP="005051F2">
      <w:pPr>
        <w:widowControl/>
        <w:spacing w:line="480" w:lineRule="exact"/>
        <w:jc w:val="center"/>
        <w:rPr>
          <w:rFonts w:ascii="台灣楷體" w:eastAsia="台灣楷體" w:hAnsi="台灣楷體" w:cs="Lucida Sans Unicode"/>
          <w:color w:val="808080"/>
          <w:kern w:val="0"/>
          <w:sz w:val="16"/>
          <w:szCs w:val="16"/>
        </w:rPr>
        <w:sectPr w:rsidR="004F40A2" w:rsidRPr="00E06C05" w:rsidSect="005820FC">
          <w:headerReference w:type="even" r:id="rId79"/>
          <w:headerReference w:type="default" r:id="rId80"/>
          <w:pgSz w:w="11906" w:h="16838"/>
          <w:pgMar w:top="1418" w:right="1133" w:bottom="1135" w:left="1276" w:header="680" w:footer="404" w:gutter="0"/>
          <w:cols w:space="425"/>
          <w:docGrid w:type="lines" w:linePitch="360"/>
        </w:sectPr>
      </w:pPr>
    </w:p>
    <w:p w14:paraId="0AFBC32F" w14:textId="77777777" w:rsidR="0040758B" w:rsidRPr="00E06C05" w:rsidRDefault="0040758B" w:rsidP="005051F2">
      <w:pPr>
        <w:pStyle w:val="3"/>
        <w:spacing w:line="480" w:lineRule="exact"/>
        <w:rPr>
          <w:rFonts w:ascii="台灣楷體" w:eastAsia="台灣楷體" w:hAnsi="台灣楷體"/>
        </w:rPr>
      </w:pPr>
      <w:bookmarkStart w:id="41" w:name="_Toc139502235"/>
      <w:bookmarkStart w:id="42" w:name="_Hlk139494839"/>
      <w:r w:rsidRPr="00E06C05">
        <w:rPr>
          <w:rFonts w:ascii="台灣楷體" w:eastAsia="台灣楷體" w:hAnsi="台灣楷體" w:hint="eastAsia"/>
        </w:rPr>
        <w:lastRenderedPageBreak/>
        <w:t>32</w:t>
      </w:r>
      <w:r w:rsidR="00D73012" w:rsidRPr="00E06C05">
        <w:rPr>
          <w:rFonts w:ascii="台灣楷體" w:eastAsia="台灣楷體" w:hAnsi="台灣楷體" w:hint="eastAsia"/>
        </w:rPr>
        <w:t>.</w:t>
      </w:r>
      <w:r w:rsidRPr="00E06C05">
        <w:rPr>
          <w:rFonts w:ascii="台灣楷體" w:eastAsia="台灣楷體" w:hAnsi="台灣楷體" w:hint="eastAsia"/>
        </w:rPr>
        <w:t>總論--娼家</w:t>
      </w:r>
      <w:bookmarkEnd w:id="41"/>
    </w:p>
    <w:bookmarkEnd w:id="42"/>
    <w:p w14:paraId="777B971F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color w:val="333333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【三十二論、娼家</w:t>
      </w:r>
      <w:r w:rsidRPr="00E06C05">
        <w:rPr>
          <w:rFonts w:ascii="Cambria" w:eastAsia="台灣楷體" w:hAnsi="Cambria" w:cs="Cambria"/>
          <w:b/>
          <w:bCs/>
          <w:color w:val="0000FF"/>
          <w:kern w:val="0"/>
          <w:sz w:val="32"/>
          <w:szCs w:val="28"/>
        </w:rPr>
        <w:t> 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】20150323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『導讀註解說明』</w:t>
      </w:r>
    </w:p>
    <w:p w14:paraId="5B61712D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黃金策總斷篇幅冗長鉅細靡遺，雖然已經包含了人世間的諸多事項，但是還是會有遺漏的情事，其中最後一篇卻是在論述「娼家」，可見劉伯溫對於此一人性基本需求的情色事項，還是以很正常健康的心態去面對探討，甚至關心其吉凶禍福的變化，而不會拘泥保守假惺惺地避開不談，就值得後學來景仰讚嘆。</w:t>
      </w:r>
    </w:p>
    <w:p w14:paraId="443FC15C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此篇所論述的吉凶，以現今的狀況應是以所謂的八大行業、色情事業來看待，其實此類事業的風險也是很大很複雜的，除了當事人的心境矛盾不安、運勢起伏變化，也還要面對來往各色人間的處理，如奧客蓄意刁難、欺壓凌辱、冷暖人情、謠言鄙視、社會觀感、家人互動等，都是一般人很難去體會瞭解的處境。</w:t>
      </w:r>
    </w:p>
    <w:p w14:paraId="5CE9C37B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是否可藉此卦爻互動吉凶，讓如此不平靜的生活中，能多少掙得一點點的安穩，生活和對未來的些許期盼。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br/>
      </w:r>
    </w:p>
    <w:p w14:paraId="0EFD3674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Cambria" w:eastAsia="台灣楷體" w:hAnsi="Cambria" w:cs="Cambria"/>
          <w:color w:val="162955"/>
          <w:kern w:val="0"/>
          <w:sz w:val="32"/>
          <w:szCs w:val="28"/>
        </w:rPr>
        <w:t> </w:t>
      </w:r>
    </w:p>
    <w:p w14:paraId="231EC1C8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t>＊＊ 卜求 ，要先瞭解「六親」的用神分類定義來論起 ＊＊</w:t>
      </w:r>
    </w:p>
    <w:p w14:paraId="6DFCCDA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在八大的人士卜求運勢吉凶、未來發展，是以本身的「世爻」為用神。</w:t>
      </w:r>
    </w:p>
    <w:p w14:paraId="16696744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「應爻」為工作接待花客的場所、或交往對待的人士，或是未來的期許發展。</w:t>
      </w:r>
    </w:p>
    <w:p w14:paraId="64AB6428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「六親」為老少、士農工商等各種、各色人等，不以六親的特性來論斷吉凶，而以其生助世爻為吉相、剋傷世爻為凶相。</w:t>
      </w:r>
    </w:p>
    <w:p w14:paraId="1E2E452D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FF0000"/>
          <w:kern w:val="0"/>
          <w:sz w:val="32"/>
          <w:szCs w:val="28"/>
        </w:rPr>
        <w:lastRenderedPageBreak/>
        <w:t>『白話批解如下』</w:t>
      </w:r>
    </w:p>
    <w:p w14:paraId="70207F6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養身於花柳之家曰娼曰妓，識禍福於幾微之際惟蓍惟龜。</w:t>
      </w:r>
    </w:p>
    <w:p w14:paraId="29C37046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花街托跡，柳巷安身。門外紛紛，總是風流子弟；窗前濟濟，無非歌舞佳人。</w:t>
      </w:r>
    </w:p>
    <w:p w14:paraId="49B70492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在八大行業風夜場所陪笑賣身，或是出於無奈，或是被生活所逼，或是被人欺拐，本已辛苦再面對各色人等、複雜矛盾的生活環境，如何來安身立命免於災禍，如何可以逢迎歡笑得到恩寵賞賜，而有穩定豐厚的收入，如何不被拐騙欺凌壓榨，如何可以遇到知心善緣的好對象？</w:t>
      </w:r>
    </w:p>
    <w:p w14:paraId="0D373866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總是心中有諸多疑惑惶恐不安，還是有需要事先請示先佛庇佑，以易經卦象卦爻六親，來預防吉凶禍福的變化。</w:t>
      </w:r>
    </w:p>
    <w:p w14:paraId="1A7B4EFD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若要安甯，必得世無沖剋；欲求稱意，還須應去生扶。</w:t>
      </w:r>
    </w:p>
    <w:p w14:paraId="079200A7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※若要生活安寧無災禍，要先看世爻自身旺相沒被剋傷。</w:t>
      </w:r>
    </w:p>
    <w:p w14:paraId="072FB7C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被應爻花家所剋，主受到服務場所主管或是裡面人員的欺壓，或口角人士的不滿。</w:t>
      </w:r>
    </w:p>
    <w:p w14:paraId="4CA8F34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被日辰月建所剋，主受到外來的干擾騷擾。</w:t>
      </w:r>
    </w:p>
    <w:p w14:paraId="0888C86D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被其他六親所剋，主來剋世爻的六親不適合接待，如子孫來剋不宜接待年輕氣盛的花客。其餘可依此類推。</w:t>
      </w:r>
    </w:p>
    <w:p w14:paraId="027DBFD7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※最宜應爻花家、來的客人，來生世爻自身我方，則是受寵有加犒賞小費豐厚，自是事事平順如意。</w:t>
      </w:r>
    </w:p>
    <w:p w14:paraId="2D353E19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卦見六沖，往來亦徒迎迓；爻當六合，晨昏幸爾盤桓。</w:t>
      </w:r>
    </w:p>
    <w:p w14:paraId="6E9C1841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※卦爻中若是六沖、八純卦，或是世爻被沖，來往客人不穩定，收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入也會不穩定，常易起衝突糾紛鬧事，難有安穩的日子過。</w:t>
      </w:r>
    </w:p>
    <w:p w14:paraId="755B57EB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※卦爻來相合世爻，表客人對自身甚為好感，已有感情羈絆情分相投，會常來捧場賞賜，自然可得到溫馨的對待和豐富的收入。</w:t>
      </w:r>
    </w:p>
    <w:p w14:paraId="4C48B833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財若空亡，錢樹子恐防傾倒；官如墓絕，探花郎那得棲遲。</w:t>
      </w:r>
    </w:p>
    <w:p w14:paraId="1CCF50AD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妻財主錢財收入，和自身的身材美貌，若逢空亡表對錢財收入不在意，或是對自身的裝扮化妝不用心，對身材保養不關心，對身體健康不照顧。可能會嚴重影響到客人的觀感，而導致不受到寵愛，收入也會受到很大的影響。</w:t>
      </w:r>
    </w:p>
    <w:p w14:paraId="5856AFA6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官星為主要的客人，或是善姻緣的對象，若是來生助相合世爻，則可受到真心的呵護照顧，但若是官星被剋衰相或入墓絕地，則是客人不易長久來照顧，縱使是良緣難也長久持續，對於未來的期待美夢只能空想。</w:t>
      </w:r>
    </w:p>
    <w:p w14:paraId="109D52FE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妻財官鬼二者不可相無，財鬼父兄子孫皆宜不動。</w:t>
      </w:r>
    </w:p>
    <w:p w14:paraId="7E858C06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※卦中財星官星最好都能雙雙出現，旺相相生則人貌美溫柔、錢財豐厚、客人恩寵俱佳，有缺伏藏都是一種遺憾，缺財美貌欠佳、收入不濟，缺官客人不來、良緣難等。</w:t>
      </w:r>
    </w:p>
    <w:p w14:paraId="6459B365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※風月場所總是是非之地，最宜卦爻安靜不動才能日日平安無事，卦爻有發動則是該方面會有動作。</w:t>
      </w:r>
    </w:p>
    <w:p w14:paraId="60441536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如子孫動主幼稚任性口角，或剋傷客人引來衝突是非。</w:t>
      </w:r>
    </w:p>
    <w:p w14:paraId="2EEEAB8F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妻財動主錢財發動有過度花費、不當奢侈的行為，或剋傷父母和家人的衝突緊張。</w:t>
      </w:r>
    </w:p>
    <w:p w14:paraId="153858DB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父母動主辛勞拘謹保守、不擅裝扮、為家人付出勞累，或剋傷子孫和子女的衝突關係。</w:t>
      </w:r>
    </w:p>
    <w:p w14:paraId="2DB57D1C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兄弟動主破財被欺瞞、壓榨、黑道兄弟來騷擾，或剋傷妻星引起家庭夫妻離異紛擾。</w:t>
      </w:r>
    </w:p>
    <w:p w14:paraId="268D73D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官鬼動主寵愛客人離異、政府干擾、警方檢查，或剋傷兄弟引起感情三角糾紛的衝突。</w:t>
      </w:r>
    </w:p>
    <w:p w14:paraId="1BA0C7D5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鬼煞傷身，火盜官災多恐佈；日辰沖父，住居屋宅有更張。</w:t>
      </w:r>
    </w:p>
    <w:p w14:paraId="021F04FC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※鬼爻來剋傷世爻最為凶險，可由其五行特性來查知傷害的源由，</w:t>
      </w:r>
    </w:p>
    <w:p w14:paraId="7B0ED969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屬火為火災、衝動口角暴亂。</w:t>
      </w:r>
    </w:p>
    <w:p w14:paraId="03B7954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屬木為如樹根鑽土、欺凌壓榨、軟土深掘。</w:t>
      </w:r>
    </w:p>
    <w:p w14:paraId="34E56548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屬土為猥瑣之人狡詐依賴、不堪繁瑣。</w:t>
      </w:r>
    </w:p>
    <w:p w14:paraId="5F6B5B5D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屬金為刀槍器械爭鬥、情殺意外。</w:t>
      </w:r>
    </w:p>
    <w:p w14:paraId="349CE151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屬水為酒水逼灌、飲食傷身。</w:t>
      </w:r>
    </w:p>
    <w:p w14:paraId="017CB4CD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※日辰為外來的干擾影響，冲剋父母主屋宅為住處將有更動。冲剋其餘六親可依此推論判斷。</w:t>
      </w:r>
    </w:p>
    <w:p w14:paraId="2830BDD1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兄弟交重，罄囊用度；子孫藏伏，蹙額追陪。</w:t>
      </w:r>
    </w:p>
    <w:p w14:paraId="70EECE3F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※卦中兄弟爻發動主剋財破財，積蓄會被欺瞞詐騙，要非常注意投資借貸的凶險。或美貌裝扮不佳，客人減少收入不濟。</w:t>
      </w:r>
    </w:p>
    <w:p w14:paraId="146B2BA1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※子孫爻雖會剋官星客人，卦中宜安靜不動，但也不宜伏藏沒出現，因為子孫也是為福神吉星，伏藏表福報微薄、業力深重，恐難有翻身從良得善緣的時刻，只能日日苦撐難展歡笑期待未來。</w:t>
      </w:r>
    </w:p>
    <w:p w14:paraId="6E758E89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財化福爻，家出從良之妓；官居刑地，門招惡病之人。</w:t>
      </w:r>
    </w:p>
    <w:p w14:paraId="2EEA0FD0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※財星發動化為子孫福神，從良的心思已起，不想再從事風月工</w:t>
      </w: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lastRenderedPageBreak/>
        <w:t>作，將會準備離開風塵回歸平凡的生活。</w:t>
      </w:r>
    </w:p>
    <w:p w14:paraId="646D63B8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※官星主來的客人，若但逢刑絕墓地，表所來的客人為惡質卑劣、蠻橫不講理，或有病的人。若再來生合世爻則需防被傳染病症，若來沖剋世爻或財星則會被欺壓受侮。</w:t>
      </w:r>
    </w:p>
    <w:p w14:paraId="53977CC8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忌動衰空，閑是閑非閑撓舌；財興剋世，有財有利有驚憂。</w:t>
      </w:r>
    </w:p>
    <w:p w14:paraId="759AF6EB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※剋傷世爻的六親為忌神，忌神發動災禍臨門，若是逢空亡衰相，則只是虛驚一場閒言閒語口角是非，不用過於擔心掛礙。</w:t>
      </w:r>
    </w:p>
    <w:p w14:paraId="54FF95A6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※妻財發動、旺相為錢財收入豐厚，但來剋傷世爻表因財生事，或客人妻子來鬧事，而有憂心驚嚇的事情來發生。其餘來剋傷世爻的六親也可依此來類推。</w:t>
      </w:r>
    </w:p>
    <w:p w14:paraId="6C1CD9F1" w14:textId="77777777" w:rsidR="0040758B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Open Sans"/>
          <w:color w:val="162955"/>
          <w:kern w:val="0"/>
          <w:sz w:val="32"/>
          <w:szCs w:val="28"/>
        </w:rPr>
      </w:pPr>
      <w:r w:rsidRPr="00E06C05">
        <w:rPr>
          <w:rFonts w:ascii="台灣楷體" w:eastAsia="台灣楷體" w:hAnsi="台灣楷體" w:cs="Open Sans" w:hint="eastAsia"/>
          <w:b/>
          <w:bCs/>
          <w:color w:val="993300"/>
          <w:kern w:val="0"/>
          <w:sz w:val="32"/>
          <w:szCs w:val="28"/>
        </w:rPr>
        <w:t>能將玄理以推詳，真乃黃金而不易。</w:t>
      </w:r>
    </w:p>
    <w:p w14:paraId="29E1EE2F" w14:textId="77777777" w:rsidR="008865A6" w:rsidRPr="00E06C05" w:rsidRDefault="0040758B" w:rsidP="005051F2">
      <w:pPr>
        <w:spacing w:before="100" w:beforeAutospacing="1" w:after="100" w:afterAutospacing="1" w:line="480" w:lineRule="exact"/>
        <w:rPr>
          <w:rFonts w:ascii="台灣楷體" w:eastAsia="台灣楷體" w:hAnsi="台灣楷體" w:cs="Lucida Sans Unicode"/>
          <w:b/>
          <w:color w:val="FF0000"/>
          <w:szCs w:val="24"/>
        </w:rPr>
      </w:pPr>
      <w:r w:rsidRPr="00E06C05">
        <w:rPr>
          <w:rFonts w:ascii="台灣楷體" w:eastAsia="台灣楷體" w:hAnsi="台灣楷體" w:cs="Open Sans" w:hint="eastAsia"/>
          <w:b/>
          <w:bCs/>
          <w:color w:val="0000FF"/>
          <w:kern w:val="0"/>
          <w:sz w:val="32"/>
          <w:szCs w:val="28"/>
        </w:rPr>
        <w:t>※若是能將卦爻真理來詳加察覺，未雨綢繆預防或是於事前，所謂「千金難買早知道」，可比黃金百萬來得更加地珍貴，值得大家好好地來深思學習善加運用。</w:t>
      </w:r>
    </w:p>
    <w:sectPr w:rsidR="008865A6" w:rsidRPr="00E06C05" w:rsidSect="0015701A">
      <w:headerReference w:type="even" r:id="rId81"/>
      <w:headerReference w:type="default" r:id="rId82"/>
      <w:pgSz w:w="11906" w:h="16838"/>
      <w:pgMar w:top="1418" w:right="1133" w:bottom="1135" w:left="1276" w:header="680" w:footer="40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BEDDDA" w14:textId="77777777" w:rsidR="0081126A" w:rsidRDefault="0081126A" w:rsidP="0085710D">
      <w:r>
        <w:separator/>
      </w:r>
    </w:p>
  </w:endnote>
  <w:endnote w:type="continuationSeparator" w:id="0">
    <w:p w14:paraId="2BFB7C3B" w14:textId="77777777" w:rsidR="0081126A" w:rsidRDefault="0081126A" w:rsidP="00857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台灣楷體">
    <w:panose1 w:val="02010604000101010101"/>
    <w:charset w:val="88"/>
    <w:family w:val="auto"/>
    <w:pitch w:val="variable"/>
    <w:sig w:usb0="A00000FF" w:usb1="78CFFC7B" w:usb2="00000016" w:usb3="00000000" w:csb0="0016019B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仿宋 Std R">
    <w:altName w:val="Adobe 仿宋 Std R"/>
    <w:panose1 w:val="020204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2A7176" w14:textId="77777777" w:rsidR="0081126A" w:rsidRDefault="0081126A" w:rsidP="0085710D">
      <w:r>
        <w:rPr>
          <w:rFonts w:hint="eastAsia"/>
        </w:rPr>
        <w:separator/>
      </w:r>
    </w:p>
  </w:footnote>
  <w:footnote w:type="continuationSeparator" w:id="0">
    <w:p w14:paraId="71D9DB5D" w14:textId="77777777" w:rsidR="0081126A" w:rsidRDefault="0081126A" w:rsidP="00857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38503700"/>
      <w:docPartObj>
        <w:docPartGallery w:val="Page Numbers (Top of Page)"/>
        <w:docPartUnique/>
      </w:docPartObj>
    </w:sdtPr>
    <w:sdtContent>
      <w:p w14:paraId="3D6C5919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115E2D">
          <w:rPr>
            <w:rFonts w:hint="eastAsia"/>
          </w:rPr>
          <w:t>黃金策總論</w:t>
        </w:r>
        <w:r>
          <w:rPr>
            <w:rFonts w:hint="eastAsia"/>
          </w:rPr>
          <w:t xml:space="preserve">  </w:t>
        </w:r>
        <w:r>
          <w:rPr>
            <w:rFonts w:hint="eastAsia"/>
          </w:rPr>
          <w:t>解說</w:t>
        </w:r>
        <w:r>
          <w:rPr>
            <w:rFonts w:hint="eastAsia"/>
          </w:rPr>
          <w:t>2</w:t>
        </w:r>
        <w:r w:rsidRPr="00115E2D">
          <w:rPr>
            <w:rFonts w:hint="eastAsia"/>
          </w:rPr>
          <w:t xml:space="preserve"> </w:t>
        </w:r>
      </w:p>
    </w:sdtContent>
  </w:sdt>
  <w:p w14:paraId="00A2ECF4" w14:textId="77777777" w:rsidR="00596A83" w:rsidRDefault="00596A8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E93698" w14:textId="77777777" w:rsidR="00596A83" w:rsidRDefault="00596A83">
    <w:pPr>
      <w:pStyle w:val="a3"/>
      <w:jc w:val="right"/>
    </w:pPr>
    <w:r w:rsidRPr="002764BE">
      <w:rPr>
        <w:rFonts w:hint="eastAsia"/>
      </w:rPr>
      <w:t>總斷千金賦</w:t>
    </w:r>
    <w:r>
      <w:t xml:space="preserve"> | </w:t>
    </w:r>
    <w:sdt>
      <w:sdtPr>
        <w:id w:val="-540678454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sdtContent>
    </w:sdt>
  </w:p>
  <w:p w14:paraId="21E03A13" w14:textId="77777777" w:rsidR="00596A83" w:rsidRDefault="00596A83" w:rsidP="002276A5">
    <w:pPr>
      <w:pStyle w:val="a3"/>
      <w:ind w:firstLineChars="200" w:firstLine="4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75B054" w14:textId="77777777" w:rsidR="00596A83" w:rsidRDefault="00596A83" w:rsidP="001E19B7">
    <w:pPr>
      <w:pStyle w:val="a3"/>
      <w:jc w:val="right"/>
    </w:pPr>
    <w:r>
      <w:rPr>
        <w:lang w:val="zh-TW"/>
      </w:rPr>
      <w:tab/>
    </w:r>
    <w:r w:rsidRPr="00502FB7">
      <w:rPr>
        <w:rFonts w:hint="eastAsia"/>
        <w:lang w:val="zh-TW"/>
      </w:rPr>
      <w:t>黃金策</w:t>
    </w:r>
    <w:r>
      <w:rPr>
        <w:rFonts w:hint="eastAsia"/>
        <w:lang w:val="zh-TW"/>
      </w:rPr>
      <w:t xml:space="preserve"> </w:t>
    </w:r>
    <w:r>
      <w:rPr>
        <w:lang w:val="zh-TW"/>
      </w:rPr>
      <w:t xml:space="preserve">| </w:t>
    </w:r>
    <w:r w:rsidRPr="00444991">
      <w:rPr>
        <w:sz w:val="22"/>
      </w:rPr>
      <w:fldChar w:fldCharType="begin"/>
    </w:r>
    <w:r w:rsidRPr="00444991">
      <w:rPr>
        <w:sz w:val="22"/>
      </w:rPr>
      <w:instrText>PAGE   \* MERGEFORMAT</w:instrText>
    </w:r>
    <w:r w:rsidRPr="00444991">
      <w:rPr>
        <w:sz w:val="22"/>
      </w:rPr>
      <w:fldChar w:fldCharType="separate"/>
    </w:r>
    <w:r>
      <w:rPr>
        <w:sz w:val="22"/>
      </w:rPr>
      <w:t>22</w:t>
    </w:r>
    <w:r w:rsidRPr="00444991">
      <w:rPr>
        <w:b/>
        <w:bCs/>
        <w:sz w:val="22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448480"/>
      <w:docPartObj>
        <w:docPartGallery w:val="Page Numbers (Top of Page)"/>
        <w:docPartUnique/>
      </w:docPartObj>
    </w:sdtPr>
    <w:sdtContent>
      <w:p w14:paraId="31568469" w14:textId="2D330AA0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CD47EA">
          <w:rPr>
            <w:rFonts w:hint="eastAsia"/>
          </w:rPr>
          <w:t>總斷千金賦</w:t>
        </w:r>
      </w:p>
    </w:sdtContent>
  </w:sdt>
  <w:p w14:paraId="5F226C16" w14:textId="77777777" w:rsidR="00596A83" w:rsidRDefault="00596A83">
    <w:pPr>
      <w:pStyle w:val="a3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37290245"/>
      <w:docPartObj>
        <w:docPartGallery w:val="Page Numbers (Top of Page)"/>
        <w:docPartUnique/>
      </w:docPartObj>
    </w:sdtPr>
    <w:sdtContent>
      <w:p w14:paraId="0716E55D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>
          <w:rPr>
            <w:rFonts w:hint="eastAsia"/>
          </w:rPr>
          <w:t>目錄</w:t>
        </w:r>
      </w:p>
    </w:sdtContent>
  </w:sdt>
  <w:p w14:paraId="1469CC9F" w14:textId="77777777" w:rsidR="00596A83" w:rsidRDefault="00596A83">
    <w:pPr>
      <w:pStyle w:val="a3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27218343"/>
      <w:docPartObj>
        <w:docPartGallery w:val="Page Numbers (Top of Page)"/>
        <w:docPartUnique/>
      </w:docPartObj>
    </w:sdtPr>
    <w:sdtContent>
      <w:p w14:paraId="3B907BA2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286362">
          <w:rPr>
            <w:rFonts w:hint="eastAsia"/>
            <w:lang w:val="zh-TW"/>
          </w:rPr>
          <w:t>1</w:t>
        </w:r>
        <w:r>
          <w:rPr>
            <w:rFonts w:hint="eastAsia"/>
            <w:lang w:val="zh-TW"/>
          </w:rPr>
          <w:t>.</w:t>
        </w:r>
        <w:r w:rsidRPr="00286362">
          <w:rPr>
            <w:rFonts w:hint="eastAsia"/>
            <w:lang w:val="zh-TW"/>
          </w:rPr>
          <w:t>總論</w:t>
        </w:r>
        <w:r w:rsidRPr="00286362">
          <w:rPr>
            <w:rFonts w:hint="eastAsia"/>
            <w:lang w:val="zh-TW"/>
          </w:rPr>
          <w:t>--</w:t>
        </w:r>
        <w:r w:rsidRPr="00286362">
          <w:rPr>
            <w:rFonts w:hint="eastAsia"/>
            <w:lang w:val="zh-TW"/>
          </w:rPr>
          <w:t>天時</w:t>
        </w:r>
      </w:p>
    </w:sdtContent>
  </w:sdt>
  <w:p w14:paraId="30E3C43A" w14:textId="77777777" w:rsidR="00596A83" w:rsidRDefault="00596A83">
    <w:pPr>
      <w:pStyle w:val="a3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-626006814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6B020293" w14:textId="77777777" w:rsidR="00596A83" w:rsidRPr="00A967CD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286362">
          <w:rPr>
            <w:rFonts w:hint="eastAsia"/>
            <w:lang w:val="zh-TW"/>
          </w:rPr>
          <w:t>1</w:t>
        </w:r>
        <w:r>
          <w:rPr>
            <w:rFonts w:hint="eastAsia"/>
            <w:lang w:val="zh-TW"/>
          </w:rPr>
          <w:t>.</w:t>
        </w:r>
        <w:r w:rsidRPr="00286362">
          <w:rPr>
            <w:rFonts w:hint="eastAsia"/>
            <w:lang w:val="zh-TW"/>
          </w:rPr>
          <w:t>總論</w:t>
        </w:r>
        <w:r w:rsidRPr="00286362">
          <w:rPr>
            <w:rFonts w:hint="eastAsia"/>
            <w:lang w:val="zh-TW"/>
          </w:rPr>
          <w:t>--</w:t>
        </w:r>
        <w:r w:rsidRPr="00286362">
          <w:rPr>
            <w:rFonts w:hint="eastAsia"/>
            <w:lang w:val="zh-TW"/>
          </w:rPr>
          <w:t>天時</w:t>
        </w:r>
        <w:r w:rsidRPr="00A967CD">
          <w:rPr>
            <w:rFonts w:hint="eastAsia"/>
            <w:sz w:val="22"/>
            <w:lang w:val="zh-TW"/>
          </w:rPr>
          <w:t xml:space="preserve"> </w:t>
        </w:r>
        <w:r w:rsidRPr="00A967CD">
          <w:rPr>
            <w:sz w:val="22"/>
            <w:lang w:val="zh-TW"/>
          </w:rPr>
          <w:t xml:space="preserve">| </w:t>
        </w:r>
        <w:r w:rsidRPr="00A967CD">
          <w:rPr>
            <w:sz w:val="22"/>
          </w:rPr>
          <w:fldChar w:fldCharType="begin"/>
        </w:r>
        <w:r w:rsidRPr="00A967CD">
          <w:rPr>
            <w:sz w:val="22"/>
          </w:rPr>
          <w:instrText>PAGE   \* MERGEFORMAT</w:instrText>
        </w:r>
        <w:r w:rsidRPr="00A967CD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19</w:t>
        </w:r>
        <w:r w:rsidRPr="00A967CD">
          <w:rPr>
            <w:b/>
            <w:bCs/>
            <w:sz w:val="22"/>
          </w:rPr>
          <w:fldChar w:fldCharType="end"/>
        </w:r>
      </w:p>
    </w:sdtContent>
  </w:sdt>
  <w:p w14:paraId="4729A309" w14:textId="77777777" w:rsidR="00596A83" w:rsidRDefault="00596A83">
    <w:pPr>
      <w:pStyle w:val="a3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0452948"/>
      <w:docPartObj>
        <w:docPartGallery w:val="Page Numbers (Top of Page)"/>
        <w:docPartUnique/>
      </w:docPartObj>
    </w:sdtPr>
    <w:sdtContent>
      <w:p w14:paraId="42FC1B0E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D51B35">
          <w:rPr>
            <w:rFonts w:hint="eastAsia"/>
          </w:rPr>
          <w:t>2</w:t>
        </w:r>
        <w:r>
          <w:rPr>
            <w:rFonts w:hint="eastAsia"/>
          </w:rPr>
          <w:t>.</w:t>
        </w:r>
        <w:r w:rsidRPr="00D51B35">
          <w:rPr>
            <w:rFonts w:hint="eastAsia"/>
          </w:rPr>
          <w:t>總論</w:t>
        </w:r>
        <w:r w:rsidRPr="00D51B35">
          <w:rPr>
            <w:rFonts w:hint="eastAsia"/>
          </w:rPr>
          <w:t>--</w:t>
        </w:r>
        <w:r w:rsidRPr="00D51B35">
          <w:rPr>
            <w:rFonts w:hint="eastAsia"/>
          </w:rPr>
          <w:t>年時</w:t>
        </w:r>
      </w:p>
    </w:sdtContent>
  </w:sdt>
  <w:p w14:paraId="5CA6B2CA" w14:textId="77777777" w:rsidR="00596A83" w:rsidRDefault="00596A83">
    <w:pPr>
      <w:pStyle w:val="a3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-1460103598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7F323B0A" w14:textId="77777777" w:rsidR="00596A83" w:rsidRPr="00A967CD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D51B35">
          <w:rPr>
            <w:rFonts w:hint="eastAsia"/>
            <w:lang w:val="zh-TW"/>
          </w:rPr>
          <w:t>2</w:t>
        </w:r>
        <w:r>
          <w:rPr>
            <w:rFonts w:hint="eastAsia"/>
            <w:lang w:val="zh-TW"/>
          </w:rPr>
          <w:t>.</w:t>
        </w:r>
        <w:r w:rsidRPr="00D51B35">
          <w:rPr>
            <w:rFonts w:hint="eastAsia"/>
            <w:lang w:val="zh-TW"/>
          </w:rPr>
          <w:t>總論</w:t>
        </w:r>
        <w:r w:rsidRPr="00D51B35">
          <w:rPr>
            <w:rFonts w:hint="eastAsia"/>
            <w:lang w:val="zh-TW"/>
          </w:rPr>
          <w:t>--</w:t>
        </w:r>
        <w:r w:rsidRPr="00D51B35">
          <w:rPr>
            <w:rFonts w:hint="eastAsia"/>
            <w:lang w:val="zh-TW"/>
          </w:rPr>
          <w:t>年時</w:t>
        </w:r>
        <w:r w:rsidRPr="00A967CD">
          <w:rPr>
            <w:sz w:val="22"/>
            <w:lang w:val="zh-TW"/>
          </w:rPr>
          <w:t xml:space="preserve"> | </w:t>
        </w:r>
        <w:r w:rsidRPr="00A967CD">
          <w:rPr>
            <w:sz w:val="22"/>
          </w:rPr>
          <w:fldChar w:fldCharType="begin"/>
        </w:r>
        <w:r w:rsidRPr="00A967CD">
          <w:rPr>
            <w:sz w:val="22"/>
          </w:rPr>
          <w:instrText>PAGE   \* MERGEFORMAT</w:instrText>
        </w:r>
        <w:r w:rsidRPr="00A967CD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20</w:t>
        </w:r>
        <w:r w:rsidRPr="00A967CD">
          <w:rPr>
            <w:b/>
            <w:bCs/>
            <w:sz w:val="22"/>
          </w:rPr>
          <w:fldChar w:fldCharType="end"/>
        </w:r>
      </w:p>
    </w:sdtContent>
  </w:sdt>
  <w:p w14:paraId="450FE446" w14:textId="77777777" w:rsidR="00596A83" w:rsidRDefault="00596A83">
    <w:pPr>
      <w:pStyle w:val="a3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31988727"/>
      <w:docPartObj>
        <w:docPartGallery w:val="Page Numbers (Top of Page)"/>
        <w:docPartUnique/>
      </w:docPartObj>
    </w:sdtPr>
    <w:sdtContent>
      <w:p w14:paraId="7902167A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D51B35">
          <w:rPr>
            <w:rFonts w:hint="eastAsia"/>
          </w:rPr>
          <w:t>3</w:t>
        </w:r>
        <w:r>
          <w:rPr>
            <w:rFonts w:hint="eastAsia"/>
          </w:rPr>
          <w:t>.</w:t>
        </w:r>
        <w:r w:rsidRPr="00D51B35">
          <w:rPr>
            <w:rFonts w:hint="eastAsia"/>
          </w:rPr>
          <w:t>總論</w:t>
        </w:r>
        <w:r w:rsidRPr="00D51B35">
          <w:rPr>
            <w:rFonts w:hint="eastAsia"/>
          </w:rPr>
          <w:t>--</w:t>
        </w:r>
        <w:r w:rsidRPr="00D51B35">
          <w:rPr>
            <w:rFonts w:hint="eastAsia"/>
          </w:rPr>
          <w:t>國朝</w:t>
        </w:r>
      </w:p>
    </w:sdtContent>
  </w:sdt>
  <w:p w14:paraId="60254F83" w14:textId="77777777" w:rsidR="00596A83" w:rsidRDefault="00596A83">
    <w:pPr>
      <w:pStyle w:val="a3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1277838030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45285CD6" w14:textId="77777777" w:rsidR="00596A83" w:rsidRPr="00A967CD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D51B35">
          <w:rPr>
            <w:rFonts w:hint="eastAsia"/>
            <w:lang w:val="zh-TW"/>
          </w:rPr>
          <w:t>3</w:t>
        </w:r>
        <w:r>
          <w:rPr>
            <w:rFonts w:hint="eastAsia"/>
            <w:lang w:val="zh-TW"/>
          </w:rPr>
          <w:t>.</w:t>
        </w:r>
        <w:r w:rsidRPr="00D51B35">
          <w:rPr>
            <w:rFonts w:hint="eastAsia"/>
            <w:lang w:val="zh-TW"/>
          </w:rPr>
          <w:t>總論</w:t>
        </w:r>
        <w:r w:rsidRPr="00D51B35">
          <w:rPr>
            <w:rFonts w:hint="eastAsia"/>
            <w:lang w:val="zh-TW"/>
          </w:rPr>
          <w:t>--</w:t>
        </w:r>
        <w:r w:rsidRPr="00D51B35">
          <w:rPr>
            <w:rFonts w:hint="eastAsia"/>
            <w:lang w:val="zh-TW"/>
          </w:rPr>
          <w:t>國朝</w:t>
        </w:r>
        <w:r>
          <w:rPr>
            <w:rFonts w:hint="eastAsia"/>
            <w:lang w:val="zh-TW"/>
          </w:rPr>
          <w:t xml:space="preserve"> </w:t>
        </w:r>
        <w:r w:rsidRPr="00A967CD">
          <w:rPr>
            <w:sz w:val="22"/>
            <w:lang w:val="zh-TW"/>
          </w:rPr>
          <w:t xml:space="preserve">| </w:t>
        </w:r>
        <w:r w:rsidRPr="00A967CD">
          <w:rPr>
            <w:sz w:val="22"/>
          </w:rPr>
          <w:fldChar w:fldCharType="begin"/>
        </w:r>
        <w:r w:rsidRPr="00A967CD">
          <w:rPr>
            <w:sz w:val="22"/>
          </w:rPr>
          <w:instrText>PAGE   \* MERGEFORMAT</w:instrText>
        </w:r>
        <w:r w:rsidRPr="00A967CD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22</w:t>
        </w:r>
        <w:r w:rsidRPr="00A967CD">
          <w:rPr>
            <w:b/>
            <w:bCs/>
            <w:sz w:val="22"/>
          </w:rPr>
          <w:fldChar w:fldCharType="end"/>
        </w:r>
      </w:p>
    </w:sdtContent>
  </w:sdt>
  <w:p w14:paraId="387E4E71" w14:textId="77777777" w:rsidR="00596A83" w:rsidRDefault="00596A83">
    <w:pPr>
      <w:pStyle w:val="a3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91170921"/>
      <w:docPartObj>
        <w:docPartGallery w:val="Page Numbers (Top of Page)"/>
        <w:docPartUnique/>
      </w:docPartObj>
    </w:sdtPr>
    <w:sdtContent>
      <w:p w14:paraId="2B4CDB34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D91F0A">
          <w:rPr>
            <w:rFonts w:hint="eastAsia"/>
          </w:rPr>
          <w:t>4</w:t>
        </w:r>
        <w:r>
          <w:rPr>
            <w:rFonts w:hint="eastAsia"/>
          </w:rPr>
          <w:t>.</w:t>
        </w:r>
        <w:r w:rsidRPr="00D91F0A">
          <w:rPr>
            <w:rFonts w:hint="eastAsia"/>
          </w:rPr>
          <w:t>總論</w:t>
        </w:r>
        <w:r w:rsidRPr="00D91F0A">
          <w:rPr>
            <w:rFonts w:hint="eastAsia"/>
          </w:rPr>
          <w:t>--</w:t>
        </w:r>
        <w:r w:rsidRPr="00D91F0A">
          <w:rPr>
            <w:rFonts w:hint="eastAsia"/>
          </w:rPr>
          <w:t>征戰</w:t>
        </w:r>
      </w:p>
    </w:sdtContent>
  </w:sdt>
  <w:p w14:paraId="3E8220C6" w14:textId="77777777" w:rsidR="00596A83" w:rsidRDefault="00596A83">
    <w:pPr>
      <w:pStyle w:val="a3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-1048297139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4E2E935C" w14:textId="77777777" w:rsidR="00596A83" w:rsidRPr="00A967CD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D91F0A">
          <w:rPr>
            <w:rFonts w:hint="eastAsia"/>
            <w:lang w:val="zh-TW"/>
          </w:rPr>
          <w:t>4</w:t>
        </w:r>
        <w:r>
          <w:rPr>
            <w:rFonts w:hint="eastAsia"/>
            <w:lang w:val="zh-TW"/>
          </w:rPr>
          <w:t>.</w:t>
        </w:r>
        <w:r w:rsidRPr="00D91F0A">
          <w:rPr>
            <w:rFonts w:hint="eastAsia"/>
            <w:lang w:val="zh-TW"/>
          </w:rPr>
          <w:t>總論</w:t>
        </w:r>
        <w:r w:rsidRPr="00D91F0A">
          <w:rPr>
            <w:rFonts w:hint="eastAsia"/>
            <w:lang w:val="zh-TW"/>
          </w:rPr>
          <w:t>--</w:t>
        </w:r>
        <w:r w:rsidRPr="00D91F0A">
          <w:rPr>
            <w:rFonts w:hint="eastAsia"/>
            <w:lang w:val="zh-TW"/>
          </w:rPr>
          <w:t>征戰</w:t>
        </w:r>
        <w:r w:rsidRPr="00A967CD">
          <w:rPr>
            <w:sz w:val="22"/>
            <w:lang w:val="zh-TW"/>
          </w:rPr>
          <w:t xml:space="preserve"> | </w:t>
        </w:r>
        <w:r w:rsidRPr="00A967CD">
          <w:rPr>
            <w:sz w:val="22"/>
          </w:rPr>
          <w:fldChar w:fldCharType="begin"/>
        </w:r>
        <w:r w:rsidRPr="00A967CD">
          <w:rPr>
            <w:sz w:val="22"/>
          </w:rPr>
          <w:instrText>PAGE   \* MERGEFORMAT</w:instrText>
        </w:r>
        <w:r w:rsidRPr="00A967CD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24</w:t>
        </w:r>
        <w:r w:rsidRPr="00A967CD">
          <w:rPr>
            <w:b/>
            <w:bCs/>
            <w:sz w:val="22"/>
          </w:rPr>
          <w:fldChar w:fldCharType="end"/>
        </w:r>
      </w:p>
    </w:sdtContent>
  </w:sdt>
  <w:p w14:paraId="6BD812F3" w14:textId="77777777" w:rsidR="00596A83" w:rsidRDefault="00596A83">
    <w:pPr>
      <w:pStyle w:val="a3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80937431"/>
      <w:docPartObj>
        <w:docPartGallery w:val="Page Numbers (Top of Page)"/>
        <w:docPartUnique/>
      </w:docPartObj>
    </w:sdtPr>
    <w:sdtContent>
      <w:p w14:paraId="70ED0DF2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D91F0A">
          <w:rPr>
            <w:rFonts w:hint="eastAsia"/>
            <w:lang w:val="zh-TW"/>
          </w:rPr>
          <w:t>5</w:t>
        </w:r>
        <w:r>
          <w:rPr>
            <w:rFonts w:hint="eastAsia"/>
            <w:lang w:val="zh-TW"/>
          </w:rPr>
          <w:t>.</w:t>
        </w:r>
        <w:r w:rsidRPr="00D91F0A">
          <w:rPr>
            <w:rFonts w:hint="eastAsia"/>
            <w:lang w:val="zh-TW"/>
          </w:rPr>
          <w:t>總論</w:t>
        </w:r>
        <w:r w:rsidRPr="00D91F0A">
          <w:rPr>
            <w:rFonts w:hint="eastAsia"/>
            <w:lang w:val="zh-TW"/>
          </w:rPr>
          <w:t>--</w:t>
        </w:r>
        <w:r w:rsidRPr="00D91F0A">
          <w:rPr>
            <w:rFonts w:hint="eastAsia"/>
            <w:lang w:val="zh-TW"/>
          </w:rPr>
          <w:t>身命</w:t>
        </w:r>
      </w:p>
    </w:sdtContent>
  </w:sdt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2093431070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27240F22" w14:textId="77777777" w:rsidR="00596A83" w:rsidRPr="00A967CD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D91F0A">
          <w:rPr>
            <w:rFonts w:hint="eastAsia"/>
            <w:lang w:val="zh-TW"/>
          </w:rPr>
          <w:t>5</w:t>
        </w:r>
        <w:r>
          <w:rPr>
            <w:rFonts w:hint="eastAsia"/>
            <w:lang w:val="zh-TW"/>
          </w:rPr>
          <w:t>.</w:t>
        </w:r>
        <w:r w:rsidRPr="00D91F0A">
          <w:rPr>
            <w:rFonts w:hint="eastAsia"/>
            <w:lang w:val="zh-TW"/>
          </w:rPr>
          <w:t>總論</w:t>
        </w:r>
        <w:r w:rsidRPr="00D91F0A">
          <w:rPr>
            <w:rFonts w:hint="eastAsia"/>
            <w:lang w:val="zh-TW"/>
          </w:rPr>
          <w:t>--</w:t>
        </w:r>
        <w:r w:rsidRPr="00D91F0A">
          <w:rPr>
            <w:rFonts w:hint="eastAsia"/>
            <w:lang w:val="zh-TW"/>
          </w:rPr>
          <w:t>身命</w:t>
        </w:r>
        <w:r w:rsidRPr="00A967CD">
          <w:rPr>
            <w:sz w:val="22"/>
            <w:lang w:val="zh-TW"/>
          </w:rPr>
          <w:t xml:space="preserve"> | </w:t>
        </w:r>
        <w:r w:rsidRPr="00A967CD">
          <w:rPr>
            <w:sz w:val="22"/>
          </w:rPr>
          <w:fldChar w:fldCharType="begin"/>
        </w:r>
        <w:r w:rsidRPr="00A967CD">
          <w:rPr>
            <w:sz w:val="22"/>
          </w:rPr>
          <w:instrText>PAGE   \* MERGEFORMAT</w:instrText>
        </w:r>
        <w:r w:rsidRPr="00A967CD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26</w:t>
        </w:r>
        <w:r w:rsidRPr="00A967CD">
          <w:rPr>
            <w:b/>
            <w:bCs/>
            <w:sz w:val="22"/>
          </w:rPr>
          <w:fldChar w:fldCharType="end"/>
        </w:r>
      </w:p>
    </w:sdtContent>
  </w:sdt>
  <w:p w14:paraId="2D655A54" w14:textId="77777777" w:rsidR="00596A83" w:rsidRDefault="00596A83">
    <w:pPr>
      <w:pStyle w:val="a3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74975934"/>
      <w:docPartObj>
        <w:docPartGallery w:val="Page Numbers (Top of Page)"/>
        <w:docPartUnique/>
      </w:docPartObj>
    </w:sdtPr>
    <w:sdtContent>
      <w:p w14:paraId="54D33333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D91F0A">
          <w:rPr>
            <w:rFonts w:hint="eastAsia"/>
            <w:lang w:val="zh-TW"/>
          </w:rPr>
          <w:t>6</w:t>
        </w:r>
        <w:r>
          <w:rPr>
            <w:rFonts w:hint="eastAsia"/>
            <w:lang w:val="zh-TW"/>
          </w:rPr>
          <w:t>.</w:t>
        </w:r>
        <w:r w:rsidRPr="00D91F0A">
          <w:rPr>
            <w:rFonts w:hint="eastAsia"/>
            <w:lang w:val="zh-TW"/>
          </w:rPr>
          <w:t>總論</w:t>
        </w:r>
        <w:r w:rsidRPr="00D91F0A">
          <w:rPr>
            <w:rFonts w:hint="eastAsia"/>
            <w:lang w:val="zh-TW"/>
          </w:rPr>
          <w:t>--</w:t>
        </w:r>
        <w:r w:rsidRPr="00D91F0A">
          <w:rPr>
            <w:rFonts w:hint="eastAsia"/>
            <w:lang w:val="zh-TW"/>
          </w:rPr>
          <w:t>婚姻</w:t>
        </w:r>
      </w:p>
    </w:sdtContent>
  </w:sdt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1750230550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1158A633" w14:textId="77777777" w:rsidR="00596A83" w:rsidRPr="00A967CD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D91F0A">
          <w:rPr>
            <w:rFonts w:hint="eastAsia"/>
            <w:lang w:val="zh-TW"/>
          </w:rPr>
          <w:t>6</w:t>
        </w:r>
        <w:r>
          <w:rPr>
            <w:rFonts w:hint="eastAsia"/>
            <w:lang w:val="zh-TW"/>
          </w:rPr>
          <w:t>.</w:t>
        </w:r>
        <w:r w:rsidRPr="00D91F0A">
          <w:rPr>
            <w:rFonts w:hint="eastAsia"/>
            <w:lang w:val="zh-TW"/>
          </w:rPr>
          <w:t>總論</w:t>
        </w:r>
        <w:r w:rsidRPr="00D91F0A">
          <w:rPr>
            <w:rFonts w:hint="eastAsia"/>
            <w:lang w:val="zh-TW"/>
          </w:rPr>
          <w:t>--</w:t>
        </w:r>
        <w:r w:rsidRPr="00D91F0A">
          <w:rPr>
            <w:rFonts w:hint="eastAsia"/>
            <w:lang w:val="zh-TW"/>
          </w:rPr>
          <w:t>婚姻</w:t>
        </w:r>
        <w:r w:rsidRPr="00A967CD">
          <w:rPr>
            <w:sz w:val="22"/>
            <w:lang w:val="zh-TW"/>
          </w:rPr>
          <w:t xml:space="preserve"> | </w:t>
        </w:r>
        <w:r w:rsidRPr="00A967CD">
          <w:rPr>
            <w:sz w:val="22"/>
          </w:rPr>
          <w:fldChar w:fldCharType="begin"/>
        </w:r>
        <w:r w:rsidRPr="00A967CD">
          <w:rPr>
            <w:sz w:val="22"/>
          </w:rPr>
          <w:instrText>PAGE   \* MERGEFORMAT</w:instrText>
        </w:r>
        <w:r w:rsidRPr="00A967CD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28</w:t>
        </w:r>
        <w:r w:rsidRPr="00A967CD">
          <w:rPr>
            <w:b/>
            <w:bCs/>
            <w:sz w:val="22"/>
          </w:rPr>
          <w:fldChar w:fldCharType="end"/>
        </w:r>
      </w:p>
    </w:sdtContent>
  </w:sdt>
  <w:p w14:paraId="10ECB9F0" w14:textId="77777777" w:rsidR="00596A83" w:rsidRPr="00A967CD" w:rsidRDefault="00596A83">
    <w:pPr>
      <w:pStyle w:val="a3"/>
      <w:rPr>
        <w:sz w:val="2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86773601"/>
      <w:docPartObj>
        <w:docPartGallery w:val="Page Numbers (Top of Page)"/>
        <w:docPartUnique/>
      </w:docPartObj>
    </w:sdtPr>
    <w:sdtContent>
      <w:p w14:paraId="4B1AA793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2D54EA">
          <w:rPr>
            <w:rFonts w:hint="eastAsia"/>
            <w:lang w:val="zh-TW"/>
          </w:rPr>
          <w:t>7</w:t>
        </w:r>
        <w:r>
          <w:rPr>
            <w:rFonts w:hint="eastAsia"/>
            <w:lang w:val="zh-TW"/>
          </w:rPr>
          <w:t>.</w:t>
        </w:r>
        <w:r w:rsidRPr="002D54EA">
          <w:rPr>
            <w:rFonts w:hint="eastAsia"/>
            <w:lang w:val="zh-TW"/>
          </w:rPr>
          <w:t>總論</w:t>
        </w:r>
        <w:r w:rsidRPr="002D54EA">
          <w:rPr>
            <w:rFonts w:hint="eastAsia"/>
            <w:lang w:val="zh-TW"/>
          </w:rPr>
          <w:t>--</w:t>
        </w:r>
        <w:r w:rsidRPr="002D54EA">
          <w:rPr>
            <w:rFonts w:hint="eastAsia"/>
            <w:lang w:val="zh-TW"/>
          </w:rPr>
          <w:t>產育</w:t>
        </w:r>
      </w:p>
    </w:sdtContent>
  </w:sdt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-1431422866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641204AA" w14:textId="77777777" w:rsidR="00596A83" w:rsidRPr="00A967CD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2D54EA">
          <w:rPr>
            <w:rFonts w:hint="eastAsia"/>
            <w:lang w:val="zh-TW"/>
          </w:rPr>
          <w:t>7</w:t>
        </w:r>
        <w:r>
          <w:rPr>
            <w:rFonts w:hint="eastAsia"/>
            <w:lang w:val="zh-TW"/>
          </w:rPr>
          <w:t>.</w:t>
        </w:r>
        <w:r w:rsidRPr="002D54EA">
          <w:rPr>
            <w:rFonts w:hint="eastAsia"/>
            <w:lang w:val="zh-TW"/>
          </w:rPr>
          <w:t>總論</w:t>
        </w:r>
        <w:r w:rsidRPr="002D54EA">
          <w:rPr>
            <w:rFonts w:hint="eastAsia"/>
            <w:lang w:val="zh-TW"/>
          </w:rPr>
          <w:t>--</w:t>
        </w:r>
        <w:r w:rsidRPr="002D54EA">
          <w:rPr>
            <w:rFonts w:hint="eastAsia"/>
            <w:lang w:val="zh-TW"/>
          </w:rPr>
          <w:t>產育</w:t>
        </w:r>
        <w:r>
          <w:rPr>
            <w:rFonts w:hint="eastAsia"/>
            <w:lang w:val="zh-TW"/>
          </w:rPr>
          <w:t xml:space="preserve"> </w:t>
        </w:r>
        <w:r w:rsidRPr="00A967CD">
          <w:rPr>
            <w:sz w:val="22"/>
            <w:lang w:val="zh-TW"/>
          </w:rPr>
          <w:t xml:space="preserve">| </w:t>
        </w:r>
        <w:r w:rsidRPr="00A967CD">
          <w:rPr>
            <w:sz w:val="22"/>
          </w:rPr>
          <w:fldChar w:fldCharType="begin"/>
        </w:r>
        <w:r w:rsidRPr="00A967CD">
          <w:rPr>
            <w:sz w:val="22"/>
          </w:rPr>
          <w:instrText>PAGE   \* MERGEFORMAT</w:instrText>
        </w:r>
        <w:r w:rsidRPr="00A967CD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30</w:t>
        </w:r>
        <w:r w:rsidRPr="00A967CD">
          <w:rPr>
            <w:b/>
            <w:bCs/>
            <w:sz w:val="22"/>
          </w:rPr>
          <w:fldChar w:fldCharType="end"/>
        </w:r>
      </w:p>
    </w:sdtContent>
  </w:sdt>
  <w:p w14:paraId="2249E50C" w14:textId="77777777" w:rsidR="00596A83" w:rsidRDefault="00596A83">
    <w:pPr>
      <w:pStyle w:val="a3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25522237"/>
      <w:docPartObj>
        <w:docPartGallery w:val="Page Numbers (Top of Page)"/>
        <w:docPartUnique/>
      </w:docPartObj>
    </w:sdtPr>
    <w:sdtContent>
      <w:p w14:paraId="6C5DC808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2D54EA">
          <w:rPr>
            <w:rFonts w:hint="eastAsia"/>
            <w:sz w:val="22"/>
            <w:lang w:val="zh-TW"/>
          </w:rPr>
          <w:t>8</w:t>
        </w:r>
        <w:r>
          <w:rPr>
            <w:rFonts w:hint="eastAsia"/>
            <w:sz w:val="22"/>
            <w:lang w:val="zh-TW"/>
          </w:rPr>
          <w:t>.</w:t>
        </w:r>
        <w:r w:rsidRPr="002D54EA">
          <w:rPr>
            <w:rFonts w:hint="eastAsia"/>
            <w:sz w:val="22"/>
            <w:lang w:val="zh-TW"/>
          </w:rPr>
          <w:t>總論</w:t>
        </w:r>
        <w:r w:rsidRPr="002D54EA">
          <w:rPr>
            <w:rFonts w:hint="eastAsia"/>
            <w:sz w:val="22"/>
            <w:lang w:val="zh-TW"/>
          </w:rPr>
          <w:t>--</w:t>
        </w:r>
        <w:r w:rsidRPr="002D54EA">
          <w:rPr>
            <w:rFonts w:hint="eastAsia"/>
            <w:sz w:val="22"/>
            <w:lang w:val="zh-TW"/>
          </w:rPr>
          <w:t>進人口</w:t>
        </w:r>
      </w:p>
    </w:sdtContent>
  </w:sdt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1063449177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126971B4" w14:textId="77777777" w:rsidR="00596A83" w:rsidRPr="00A967CD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2D54EA">
          <w:rPr>
            <w:rFonts w:hint="eastAsia"/>
            <w:sz w:val="22"/>
            <w:lang w:val="zh-TW"/>
          </w:rPr>
          <w:t>8</w:t>
        </w:r>
        <w:r>
          <w:rPr>
            <w:rFonts w:hint="eastAsia"/>
            <w:sz w:val="22"/>
            <w:lang w:val="zh-TW"/>
          </w:rPr>
          <w:t>.</w:t>
        </w:r>
        <w:r w:rsidRPr="002D54EA">
          <w:rPr>
            <w:rFonts w:hint="eastAsia"/>
            <w:sz w:val="22"/>
            <w:lang w:val="zh-TW"/>
          </w:rPr>
          <w:t>總論</w:t>
        </w:r>
        <w:r w:rsidRPr="002D54EA">
          <w:rPr>
            <w:rFonts w:hint="eastAsia"/>
            <w:sz w:val="22"/>
            <w:lang w:val="zh-TW"/>
          </w:rPr>
          <w:t>--</w:t>
        </w:r>
        <w:r w:rsidRPr="002D54EA">
          <w:rPr>
            <w:rFonts w:hint="eastAsia"/>
            <w:sz w:val="22"/>
            <w:lang w:val="zh-TW"/>
          </w:rPr>
          <w:t>進人口</w:t>
        </w:r>
        <w:r w:rsidRPr="00A967CD">
          <w:rPr>
            <w:sz w:val="22"/>
            <w:lang w:val="zh-TW"/>
          </w:rPr>
          <w:t xml:space="preserve"> | </w:t>
        </w:r>
        <w:r w:rsidRPr="00A967CD">
          <w:rPr>
            <w:sz w:val="22"/>
          </w:rPr>
          <w:fldChar w:fldCharType="begin"/>
        </w:r>
        <w:r w:rsidRPr="00A967CD">
          <w:rPr>
            <w:sz w:val="22"/>
          </w:rPr>
          <w:instrText>PAGE   \* MERGEFORMAT</w:instrText>
        </w:r>
        <w:r w:rsidRPr="00A967CD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32</w:t>
        </w:r>
        <w:r w:rsidRPr="00A967CD">
          <w:rPr>
            <w:b/>
            <w:bCs/>
            <w:sz w:val="22"/>
          </w:rPr>
          <w:fldChar w:fldCharType="end"/>
        </w:r>
      </w:p>
    </w:sdtContent>
  </w:sdt>
  <w:p w14:paraId="723BAFC0" w14:textId="77777777" w:rsidR="00596A83" w:rsidRDefault="00596A83">
    <w:pPr>
      <w:pStyle w:val="a3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17538570"/>
      <w:docPartObj>
        <w:docPartGallery w:val="Page Numbers (Top of Page)"/>
        <w:docPartUnique/>
      </w:docPartObj>
    </w:sdtPr>
    <w:sdtContent>
      <w:p w14:paraId="7A728B03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C91128">
          <w:rPr>
            <w:rFonts w:hint="eastAsia"/>
            <w:sz w:val="22"/>
            <w:lang w:val="zh-TW"/>
          </w:rPr>
          <w:t>9</w:t>
        </w:r>
        <w:r>
          <w:rPr>
            <w:rFonts w:hint="eastAsia"/>
            <w:sz w:val="22"/>
            <w:lang w:val="zh-TW"/>
          </w:rPr>
          <w:t>.</w:t>
        </w:r>
        <w:r w:rsidRPr="00C91128">
          <w:rPr>
            <w:rFonts w:hint="eastAsia"/>
            <w:sz w:val="22"/>
            <w:lang w:val="zh-TW"/>
          </w:rPr>
          <w:t>總論</w:t>
        </w:r>
        <w:r w:rsidRPr="00C91128">
          <w:rPr>
            <w:rFonts w:hint="eastAsia"/>
            <w:sz w:val="22"/>
            <w:lang w:val="zh-TW"/>
          </w:rPr>
          <w:t>--</w:t>
        </w:r>
        <w:r w:rsidRPr="00C91128">
          <w:rPr>
            <w:rFonts w:hint="eastAsia"/>
            <w:sz w:val="22"/>
            <w:lang w:val="zh-TW"/>
          </w:rPr>
          <w:t>病症</w:t>
        </w:r>
      </w:p>
    </w:sdtContent>
  </w:sdt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-1180506099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551715F6" w14:textId="77777777" w:rsidR="00596A83" w:rsidRPr="00A967CD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C91128">
          <w:rPr>
            <w:rFonts w:hint="eastAsia"/>
            <w:sz w:val="22"/>
            <w:lang w:val="zh-TW"/>
          </w:rPr>
          <w:t>9</w:t>
        </w:r>
        <w:r>
          <w:rPr>
            <w:rFonts w:hint="eastAsia"/>
            <w:sz w:val="22"/>
            <w:lang w:val="zh-TW"/>
          </w:rPr>
          <w:t>.</w:t>
        </w:r>
        <w:r w:rsidRPr="00C91128">
          <w:rPr>
            <w:rFonts w:hint="eastAsia"/>
            <w:sz w:val="22"/>
            <w:lang w:val="zh-TW"/>
          </w:rPr>
          <w:t>總論</w:t>
        </w:r>
        <w:r w:rsidRPr="00C91128">
          <w:rPr>
            <w:rFonts w:hint="eastAsia"/>
            <w:sz w:val="22"/>
            <w:lang w:val="zh-TW"/>
          </w:rPr>
          <w:t>--</w:t>
        </w:r>
        <w:r w:rsidRPr="00C91128">
          <w:rPr>
            <w:rFonts w:hint="eastAsia"/>
            <w:sz w:val="22"/>
            <w:lang w:val="zh-TW"/>
          </w:rPr>
          <w:t>病症</w:t>
        </w:r>
        <w:r w:rsidRPr="00A967CD">
          <w:rPr>
            <w:sz w:val="22"/>
            <w:lang w:val="zh-TW"/>
          </w:rPr>
          <w:t xml:space="preserve"> | </w:t>
        </w:r>
        <w:r w:rsidRPr="00A967CD">
          <w:rPr>
            <w:sz w:val="22"/>
          </w:rPr>
          <w:fldChar w:fldCharType="begin"/>
        </w:r>
        <w:r w:rsidRPr="00A967CD">
          <w:rPr>
            <w:sz w:val="22"/>
          </w:rPr>
          <w:instrText>PAGE   \* MERGEFORMAT</w:instrText>
        </w:r>
        <w:r w:rsidRPr="00A967CD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34</w:t>
        </w:r>
        <w:r w:rsidRPr="00A967CD">
          <w:rPr>
            <w:b/>
            <w:bCs/>
            <w:sz w:val="22"/>
          </w:rPr>
          <w:fldChar w:fldCharType="end"/>
        </w:r>
      </w:p>
    </w:sdtContent>
  </w:sdt>
  <w:p w14:paraId="71B2611F" w14:textId="77777777" w:rsidR="00596A83" w:rsidRDefault="00596A83">
    <w:pPr>
      <w:pStyle w:val="a3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70227052"/>
      <w:docPartObj>
        <w:docPartGallery w:val="Page Numbers (Top of Page)"/>
        <w:docPartUnique/>
      </w:docPartObj>
    </w:sdtPr>
    <w:sdtContent>
      <w:p w14:paraId="6141288D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C91128">
          <w:rPr>
            <w:rFonts w:hint="eastAsia"/>
            <w:sz w:val="22"/>
            <w:lang w:val="zh-TW"/>
          </w:rPr>
          <w:t>10</w:t>
        </w:r>
        <w:r>
          <w:rPr>
            <w:rFonts w:hint="eastAsia"/>
            <w:sz w:val="22"/>
            <w:lang w:val="zh-TW"/>
          </w:rPr>
          <w:t>.</w:t>
        </w:r>
        <w:r w:rsidRPr="00C91128">
          <w:rPr>
            <w:rFonts w:hint="eastAsia"/>
            <w:sz w:val="22"/>
            <w:lang w:val="zh-TW"/>
          </w:rPr>
          <w:t>總論</w:t>
        </w:r>
        <w:r w:rsidRPr="00C91128">
          <w:rPr>
            <w:rFonts w:hint="eastAsia"/>
            <w:sz w:val="22"/>
            <w:lang w:val="zh-TW"/>
          </w:rPr>
          <w:t>--</w:t>
        </w:r>
        <w:r w:rsidRPr="00C91128">
          <w:rPr>
            <w:rFonts w:hint="eastAsia"/>
            <w:sz w:val="22"/>
            <w:lang w:val="zh-TW"/>
          </w:rPr>
          <w:t>病體</w:t>
        </w:r>
      </w:p>
    </w:sdtContent>
  </w:sdt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1537936321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50962BC5" w14:textId="77777777" w:rsidR="00596A83" w:rsidRPr="00A967CD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C91128">
          <w:rPr>
            <w:rFonts w:hint="eastAsia"/>
            <w:sz w:val="22"/>
            <w:lang w:val="zh-TW"/>
          </w:rPr>
          <w:t>10</w:t>
        </w:r>
        <w:r>
          <w:rPr>
            <w:rFonts w:hint="eastAsia"/>
            <w:sz w:val="22"/>
            <w:lang w:val="zh-TW"/>
          </w:rPr>
          <w:t>.</w:t>
        </w:r>
        <w:r w:rsidRPr="00C91128">
          <w:rPr>
            <w:rFonts w:hint="eastAsia"/>
            <w:sz w:val="22"/>
            <w:lang w:val="zh-TW"/>
          </w:rPr>
          <w:t>總論</w:t>
        </w:r>
        <w:r w:rsidRPr="00C91128">
          <w:rPr>
            <w:rFonts w:hint="eastAsia"/>
            <w:sz w:val="22"/>
            <w:lang w:val="zh-TW"/>
          </w:rPr>
          <w:t>--</w:t>
        </w:r>
        <w:r w:rsidRPr="00C91128">
          <w:rPr>
            <w:rFonts w:hint="eastAsia"/>
            <w:sz w:val="22"/>
            <w:lang w:val="zh-TW"/>
          </w:rPr>
          <w:t>病體</w:t>
        </w:r>
        <w:r w:rsidRPr="00A967CD">
          <w:rPr>
            <w:sz w:val="22"/>
            <w:lang w:val="zh-TW"/>
          </w:rPr>
          <w:t xml:space="preserve"> | </w:t>
        </w:r>
        <w:r w:rsidRPr="00A967CD">
          <w:rPr>
            <w:sz w:val="22"/>
          </w:rPr>
          <w:fldChar w:fldCharType="begin"/>
        </w:r>
        <w:r w:rsidRPr="00A967CD">
          <w:rPr>
            <w:sz w:val="22"/>
          </w:rPr>
          <w:instrText>PAGE   \* MERGEFORMAT</w:instrText>
        </w:r>
        <w:r w:rsidRPr="00A967CD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36</w:t>
        </w:r>
        <w:r w:rsidRPr="00A967CD">
          <w:rPr>
            <w:b/>
            <w:bCs/>
            <w:sz w:val="22"/>
          </w:rPr>
          <w:fldChar w:fldCharType="end"/>
        </w:r>
      </w:p>
    </w:sdtContent>
  </w:sdt>
  <w:p w14:paraId="2C19F424" w14:textId="77777777" w:rsidR="00596A83" w:rsidRDefault="00596A83">
    <w:pPr>
      <w:pStyle w:val="a3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09265737"/>
      <w:docPartObj>
        <w:docPartGallery w:val="Page Numbers (Top of Page)"/>
        <w:docPartUnique/>
      </w:docPartObj>
    </w:sdtPr>
    <w:sdtContent>
      <w:p w14:paraId="7AF96982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C91128">
          <w:rPr>
            <w:rFonts w:hint="eastAsia"/>
            <w:lang w:val="zh-TW"/>
          </w:rPr>
          <w:t>11</w:t>
        </w:r>
        <w:r>
          <w:rPr>
            <w:rFonts w:hint="eastAsia"/>
            <w:lang w:val="zh-TW"/>
          </w:rPr>
          <w:t>.</w:t>
        </w:r>
        <w:r w:rsidRPr="00C91128">
          <w:rPr>
            <w:rFonts w:hint="eastAsia"/>
            <w:lang w:val="zh-TW"/>
          </w:rPr>
          <w:t>總論</w:t>
        </w:r>
        <w:r w:rsidRPr="00C91128">
          <w:rPr>
            <w:rFonts w:hint="eastAsia"/>
            <w:lang w:val="zh-TW"/>
          </w:rPr>
          <w:t>--</w:t>
        </w:r>
        <w:r w:rsidRPr="00C91128">
          <w:rPr>
            <w:rFonts w:hint="eastAsia"/>
            <w:lang w:val="zh-TW"/>
          </w:rPr>
          <w:t>醫藥</w:t>
        </w:r>
      </w:p>
    </w:sdtContent>
  </w:sdt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-390650112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4BD59820" w14:textId="77777777" w:rsidR="00596A83" w:rsidRPr="00A967CD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C91128">
          <w:rPr>
            <w:rFonts w:hint="eastAsia"/>
            <w:lang w:val="zh-TW"/>
          </w:rPr>
          <w:t>11</w:t>
        </w:r>
        <w:r>
          <w:rPr>
            <w:rFonts w:hint="eastAsia"/>
            <w:lang w:val="zh-TW"/>
          </w:rPr>
          <w:t>.</w:t>
        </w:r>
        <w:r w:rsidRPr="00C91128">
          <w:rPr>
            <w:rFonts w:hint="eastAsia"/>
            <w:lang w:val="zh-TW"/>
          </w:rPr>
          <w:t>總論</w:t>
        </w:r>
        <w:r w:rsidRPr="00C91128">
          <w:rPr>
            <w:rFonts w:hint="eastAsia"/>
            <w:lang w:val="zh-TW"/>
          </w:rPr>
          <w:t>--</w:t>
        </w:r>
        <w:r w:rsidRPr="00C91128">
          <w:rPr>
            <w:rFonts w:hint="eastAsia"/>
            <w:lang w:val="zh-TW"/>
          </w:rPr>
          <w:t>醫藥</w:t>
        </w:r>
        <w:r w:rsidRPr="00A967CD">
          <w:rPr>
            <w:sz w:val="22"/>
            <w:lang w:val="zh-TW"/>
          </w:rPr>
          <w:t xml:space="preserve"> | </w:t>
        </w:r>
        <w:r w:rsidRPr="00A967CD">
          <w:rPr>
            <w:sz w:val="22"/>
          </w:rPr>
          <w:fldChar w:fldCharType="begin"/>
        </w:r>
        <w:r w:rsidRPr="00A967CD">
          <w:rPr>
            <w:sz w:val="22"/>
          </w:rPr>
          <w:instrText>PAGE   \* MERGEFORMAT</w:instrText>
        </w:r>
        <w:r w:rsidRPr="00A967CD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37</w:t>
        </w:r>
        <w:r w:rsidRPr="00A967CD">
          <w:rPr>
            <w:b/>
            <w:bCs/>
            <w:sz w:val="22"/>
          </w:rPr>
          <w:fldChar w:fldCharType="end"/>
        </w:r>
      </w:p>
    </w:sdtContent>
  </w:sdt>
  <w:p w14:paraId="5C39ECF9" w14:textId="77777777" w:rsidR="00596A83" w:rsidRDefault="00596A83">
    <w:pPr>
      <w:pStyle w:val="a3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56068293"/>
      <w:docPartObj>
        <w:docPartGallery w:val="Page Numbers (Top of Page)"/>
        <w:docPartUnique/>
      </w:docPartObj>
    </w:sdtPr>
    <w:sdtContent>
      <w:p w14:paraId="317CE9AD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8F6048">
          <w:rPr>
            <w:rFonts w:hint="eastAsia"/>
            <w:sz w:val="22"/>
            <w:lang w:val="zh-TW"/>
          </w:rPr>
          <w:t>12</w:t>
        </w:r>
        <w:r>
          <w:rPr>
            <w:rFonts w:hint="eastAsia"/>
            <w:sz w:val="22"/>
            <w:lang w:val="zh-TW"/>
          </w:rPr>
          <w:t>.</w:t>
        </w:r>
        <w:r w:rsidRPr="008F6048">
          <w:rPr>
            <w:rFonts w:hint="eastAsia"/>
            <w:sz w:val="22"/>
            <w:lang w:val="zh-TW"/>
          </w:rPr>
          <w:t>總論</w:t>
        </w:r>
        <w:r w:rsidRPr="008F6048">
          <w:rPr>
            <w:rFonts w:hint="eastAsia"/>
            <w:sz w:val="22"/>
            <w:lang w:val="zh-TW"/>
          </w:rPr>
          <w:t>--</w:t>
        </w:r>
        <w:r w:rsidRPr="008F6048">
          <w:rPr>
            <w:rFonts w:hint="eastAsia"/>
            <w:sz w:val="22"/>
            <w:lang w:val="zh-TW"/>
          </w:rPr>
          <w:t>鬼神</w:t>
        </w:r>
      </w:p>
    </w:sdtContent>
  </w:sdt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78267911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221B233C" w14:textId="77777777" w:rsidR="00596A83" w:rsidRPr="00A967CD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8F6048">
          <w:rPr>
            <w:rFonts w:hint="eastAsia"/>
            <w:sz w:val="22"/>
            <w:lang w:val="zh-TW"/>
          </w:rPr>
          <w:t>12</w:t>
        </w:r>
        <w:r>
          <w:rPr>
            <w:rFonts w:hint="eastAsia"/>
            <w:sz w:val="22"/>
            <w:lang w:val="zh-TW"/>
          </w:rPr>
          <w:t>.</w:t>
        </w:r>
        <w:r w:rsidRPr="008F6048">
          <w:rPr>
            <w:rFonts w:hint="eastAsia"/>
            <w:sz w:val="22"/>
            <w:lang w:val="zh-TW"/>
          </w:rPr>
          <w:t>總論</w:t>
        </w:r>
        <w:r w:rsidRPr="008F6048">
          <w:rPr>
            <w:rFonts w:hint="eastAsia"/>
            <w:sz w:val="22"/>
            <w:lang w:val="zh-TW"/>
          </w:rPr>
          <w:t>--</w:t>
        </w:r>
        <w:r w:rsidRPr="008F6048">
          <w:rPr>
            <w:rFonts w:hint="eastAsia"/>
            <w:sz w:val="22"/>
            <w:lang w:val="zh-TW"/>
          </w:rPr>
          <w:t>鬼神</w:t>
        </w:r>
        <w:r w:rsidRPr="00A967CD">
          <w:rPr>
            <w:sz w:val="22"/>
            <w:lang w:val="zh-TW"/>
          </w:rPr>
          <w:t xml:space="preserve"> | </w:t>
        </w:r>
        <w:r w:rsidRPr="00A967CD">
          <w:rPr>
            <w:sz w:val="22"/>
          </w:rPr>
          <w:fldChar w:fldCharType="begin"/>
        </w:r>
        <w:r w:rsidRPr="00A967CD">
          <w:rPr>
            <w:sz w:val="22"/>
          </w:rPr>
          <w:instrText>PAGE   \* MERGEFORMAT</w:instrText>
        </w:r>
        <w:r w:rsidRPr="00A967CD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39</w:t>
        </w:r>
        <w:r w:rsidRPr="00A967CD">
          <w:rPr>
            <w:b/>
            <w:bCs/>
            <w:sz w:val="22"/>
          </w:rPr>
          <w:fldChar w:fldCharType="end"/>
        </w:r>
      </w:p>
    </w:sdtContent>
  </w:sdt>
  <w:p w14:paraId="062379CF" w14:textId="77777777" w:rsidR="00596A83" w:rsidRDefault="00596A83">
    <w:pPr>
      <w:pStyle w:val="a3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2167874"/>
      <w:docPartObj>
        <w:docPartGallery w:val="Page Numbers (Top of Page)"/>
        <w:docPartUnique/>
      </w:docPartObj>
    </w:sdtPr>
    <w:sdtContent>
      <w:p w14:paraId="4233E440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8F6048">
          <w:rPr>
            <w:rFonts w:hint="eastAsia"/>
            <w:sz w:val="22"/>
            <w:lang w:val="zh-TW"/>
          </w:rPr>
          <w:t>13</w:t>
        </w:r>
        <w:r>
          <w:rPr>
            <w:rFonts w:hint="eastAsia"/>
            <w:sz w:val="22"/>
            <w:lang w:val="zh-TW"/>
          </w:rPr>
          <w:t>.</w:t>
        </w:r>
        <w:r w:rsidRPr="008F6048">
          <w:rPr>
            <w:rFonts w:hint="eastAsia"/>
            <w:sz w:val="22"/>
            <w:lang w:val="zh-TW"/>
          </w:rPr>
          <w:t>總論</w:t>
        </w:r>
        <w:r w:rsidRPr="008F6048">
          <w:rPr>
            <w:rFonts w:hint="eastAsia"/>
            <w:sz w:val="22"/>
            <w:lang w:val="zh-TW"/>
          </w:rPr>
          <w:t>--</w:t>
        </w:r>
        <w:r w:rsidRPr="008F6048">
          <w:rPr>
            <w:rFonts w:hint="eastAsia"/>
            <w:sz w:val="22"/>
            <w:lang w:val="zh-TW"/>
          </w:rPr>
          <w:t>種作</w:t>
        </w:r>
      </w:p>
    </w:sdtContent>
  </w:sdt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1892383246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2CF57631" w14:textId="77777777" w:rsidR="00596A83" w:rsidRPr="00A967CD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8F6048">
          <w:rPr>
            <w:rFonts w:hint="eastAsia"/>
            <w:sz w:val="22"/>
            <w:lang w:val="zh-TW"/>
          </w:rPr>
          <w:t>13</w:t>
        </w:r>
        <w:r>
          <w:rPr>
            <w:rFonts w:hint="eastAsia"/>
            <w:sz w:val="22"/>
            <w:lang w:val="zh-TW"/>
          </w:rPr>
          <w:t>.</w:t>
        </w:r>
        <w:r w:rsidRPr="008F6048">
          <w:rPr>
            <w:rFonts w:hint="eastAsia"/>
            <w:sz w:val="22"/>
            <w:lang w:val="zh-TW"/>
          </w:rPr>
          <w:t>總論</w:t>
        </w:r>
        <w:r w:rsidRPr="008F6048">
          <w:rPr>
            <w:rFonts w:hint="eastAsia"/>
            <w:sz w:val="22"/>
            <w:lang w:val="zh-TW"/>
          </w:rPr>
          <w:t>--</w:t>
        </w:r>
        <w:r w:rsidRPr="008F6048">
          <w:rPr>
            <w:rFonts w:hint="eastAsia"/>
            <w:sz w:val="22"/>
            <w:lang w:val="zh-TW"/>
          </w:rPr>
          <w:t>種作</w:t>
        </w:r>
        <w:r w:rsidRPr="00A967CD">
          <w:rPr>
            <w:sz w:val="22"/>
            <w:lang w:val="zh-TW"/>
          </w:rPr>
          <w:t xml:space="preserve"> | </w:t>
        </w:r>
        <w:r w:rsidRPr="00A967CD">
          <w:rPr>
            <w:sz w:val="22"/>
          </w:rPr>
          <w:fldChar w:fldCharType="begin"/>
        </w:r>
        <w:r w:rsidRPr="00A967CD">
          <w:rPr>
            <w:sz w:val="22"/>
          </w:rPr>
          <w:instrText>PAGE   \* MERGEFORMAT</w:instrText>
        </w:r>
        <w:r w:rsidRPr="00A967CD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41</w:t>
        </w:r>
        <w:r w:rsidRPr="00A967CD">
          <w:rPr>
            <w:b/>
            <w:bCs/>
            <w:sz w:val="22"/>
          </w:rPr>
          <w:fldChar w:fldCharType="end"/>
        </w:r>
      </w:p>
    </w:sdtContent>
  </w:sdt>
  <w:p w14:paraId="5FC40DEA" w14:textId="77777777" w:rsidR="00596A83" w:rsidRDefault="00596A83">
    <w:pPr>
      <w:pStyle w:val="a3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07463657"/>
      <w:docPartObj>
        <w:docPartGallery w:val="Page Numbers (Top of Page)"/>
        <w:docPartUnique/>
      </w:docPartObj>
    </w:sdtPr>
    <w:sdtContent>
      <w:p w14:paraId="3D596528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8F6048">
          <w:rPr>
            <w:rFonts w:hint="eastAsia"/>
            <w:sz w:val="22"/>
            <w:lang w:val="zh-TW"/>
          </w:rPr>
          <w:t>14</w:t>
        </w:r>
        <w:r>
          <w:rPr>
            <w:rFonts w:hint="eastAsia"/>
            <w:sz w:val="22"/>
            <w:lang w:val="zh-TW"/>
          </w:rPr>
          <w:t>.</w:t>
        </w:r>
        <w:r w:rsidRPr="008F6048">
          <w:rPr>
            <w:rFonts w:hint="eastAsia"/>
            <w:sz w:val="22"/>
            <w:lang w:val="zh-TW"/>
          </w:rPr>
          <w:t>總論</w:t>
        </w:r>
        <w:r w:rsidRPr="008F6048">
          <w:rPr>
            <w:rFonts w:hint="eastAsia"/>
            <w:sz w:val="22"/>
            <w:lang w:val="zh-TW"/>
          </w:rPr>
          <w:t>--</w:t>
        </w:r>
        <w:r w:rsidRPr="008F6048">
          <w:rPr>
            <w:rFonts w:hint="eastAsia"/>
            <w:sz w:val="22"/>
            <w:lang w:val="zh-TW"/>
          </w:rPr>
          <w:t>蠶桑</w:t>
        </w:r>
      </w:p>
    </w:sdtContent>
  </w:sdt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876510644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3FC275D8" w14:textId="77777777" w:rsidR="00596A83" w:rsidRPr="00A967CD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8F6048">
          <w:rPr>
            <w:rFonts w:hint="eastAsia"/>
            <w:sz w:val="22"/>
            <w:lang w:val="zh-TW"/>
          </w:rPr>
          <w:t>14</w:t>
        </w:r>
        <w:r>
          <w:rPr>
            <w:rFonts w:hint="eastAsia"/>
            <w:sz w:val="22"/>
            <w:lang w:val="zh-TW"/>
          </w:rPr>
          <w:t>.</w:t>
        </w:r>
        <w:r w:rsidRPr="008F6048">
          <w:rPr>
            <w:rFonts w:hint="eastAsia"/>
            <w:sz w:val="22"/>
            <w:lang w:val="zh-TW"/>
          </w:rPr>
          <w:t>總論</w:t>
        </w:r>
        <w:r w:rsidRPr="008F6048">
          <w:rPr>
            <w:rFonts w:hint="eastAsia"/>
            <w:sz w:val="22"/>
            <w:lang w:val="zh-TW"/>
          </w:rPr>
          <w:t>--</w:t>
        </w:r>
        <w:r w:rsidRPr="008F6048">
          <w:rPr>
            <w:rFonts w:hint="eastAsia"/>
            <w:sz w:val="22"/>
            <w:lang w:val="zh-TW"/>
          </w:rPr>
          <w:t>蠶桑</w:t>
        </w:r>
        <w:r w:rsidRPr="00A967CD">
          <w:rPr>
            <w:sz w:val="22"/>
            <w:lang w:val="zh-TW"/>
          </w:rPr>
          <w:t xml:space="preserve"> | </w:t>
        </w:r>
        <w:r w:rsidRPr="00A967CD">
          <w:rPr>
            <w:sz w:val="22"/>
          </w:rPr>
          <w:fldChar w:fldCharType="begin"/>
        </w:r>
        <w:r w:rsidRPr="00A967CD">
          <w:rPr>
            <w:sz w:val="22"/>
          </w:rPr>
          <w:instrText>PAGE   \* MERGEFORMAT</w:instrText>
        </w:r>
        <w:r w:rsidRPr="00A967CD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43</w:t>
        </w:r>
        <w:r w:rsidRPr="00A967CD">
          <w:rPr>
            <w:b/>
            <w:bCs/>
            <w:sz w:val="22"/>
          </w:rPr>
          <w:fldChar w:fldCharType="end"/>
        </w:r>
      </w:p>
    </w:sdtContent>
  </w:sdt>
  <w:p w14:paraId="222FB0C5" w14:textId="77777777" w:rsidR="00596A83" w:rsidRDefault="00596A83">
    <w:pPr>
      <w:pStyle w:val="a3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17034895"/>
      <w:docPartObj>
        <w:docPartGallery w:val="Page Numbers (Top of Page)"/>
        <w:docPartUnique/>
      </w:docPartObj>
    </w:sdtPr>
    <w:sdtContent>
      <w:p w14:paraId="1AB2375E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8F6048">
          <w:rPr>
            <w:rFonts w:hint="eastAsia"/>
            <w:sz w:val="22"/>
            <w:lang w:val="zh-TW"/>
          </w:rPr>
          <w:t>15</w:t>
        </w:r>
        <w:r>
          <w:rPr>
            <w:rFonts w:hint="eastAsia"/>
            <w:sz w:val="22"/>
            <w:lang w:val="zh-TW"/>
          </w:rPr>
          <w:t>.</w:t>
        </w:r>
        <w:r w:rsidRPr="008F6048">
          <w:rPr>
            <w:rFonts w:hint="eastAsia"/>
            <w:sz w:val="22"/>
            <w:lang w:val="zh-TW"/>
          </w:rPr>
          <w:t>總論</w:t>
        </w:r>
        <w:r w:rsidRPr="008F6048">
          <w:rPr>
            <w:rFonts w:hint="eastAsia"/>
            <w:sz w:val="22"/>
            <w:lang w:val="zh-TW"/>
          </w:rPr>
          <w:t>--</w:t>
        </w:r>
        <w:r w:rsidRPr="008F6048">
          <w:rPr>
            <w:rFonts w:hint="eastAsia"/>
            <w:sz w:val="22"/>
            <w:lang w:val="zh-TW"/>
          </w:rPr>
          <w:t>六畜</w:t>
        </w:r>
      </w:p>
    </w:sdtContent>
  </w:sdt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-718281801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02997922" w14:textId="77777777" w:rsidR="00596A83" w:rsidRPr="00A967CD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8F6048">
          <w:rPr>
            <w:rFonts w:hint="eastAsia"/>
            <w:sz w:val="22"/>
            <w:lang w:val="zh-TW"/>
          </w:rPr>
          <w:t>15</w:t>
        </w:r>
        <w:r>
          <w:rPr>
            <w:rFonts w:hint="eastAsia"/>
            <w:sz w:val="22"/>
            <w:lang w:val="zh-TW"/>
          </w:rPr>
          <w:t>.</w:t>
        </w:r>
        <w:r w:rsidRPr="008F6048">
          <w:rPr>
            <w:rFonts w:hint="eastAsia"/>
            <w:sz w:val="22"/>
            <w:lang w:val="zh-TW"/>
          </w:rPr>
          <w:t>總論</w:t>
        </w:r>
        <w:r w:rsidRPr="008F6048">
          <w:rPr>
            <w:rFonts w:hint="eastAsia"/>
            <w:sz w:val="22"/>
            <w:lang w:val="zh-TW"/>
          </w:rPr>
          <w:t>--</w:t>
        </w:r>
        <w:r w:rsidRPr="008F6048">
          <w:rPr>
            <w:rFonts w:hint="eastAsia"/>
            <w:sz w:val="22"/>
            <w:lang w:val="zh-TW"/>
          </w:rPr>
          <w:t>六畜</w:t>
        </w:r>
        <w:r w:rsidRPr="00A967CD">
          <w:rPr>
            <w:sz w:val="22"/>
            <w:lang w:val="zh-TW"/>
          </w:rPr>
          <w:t xml:space="preserve"> | </w:t>
        </w:r>
        <w:r w:rsidRPr="00A967CD">
          <w:rPr>
            <w:sz w:val="22"/>
          </w:rPr>
          <w:fldChar w:fldCharType="begin"/>
        </w:r>
        <w:r w:rsidRPr="00A967CD">
          <w:rPr>
            <w:sz w:val="22"/>
          </w:rPr>
          <w:instrText>PAGE   \* MERGEFORMAT</w:instrText>
        </w:r>
        <w:r w:rsidRPr="00A967CD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45</w:t>
        </w:r>
        <w:r w:rsidRPr="00A967CD">
          <w:rPr>
            <w:b/>
            <w:bCs/>
            <w:sz w:val="22"/>
          </w:rPr>
          <w:fldChar w:fldCharType="end"/>
        </w:r>
      </w:p>
    </w:sdtContent>
  </w:sdt>
  <w:p w14:paraId="54C8BBCE" w14:textId="77777777" w:rsidR="00596A83" w:rsidRDefault="00596A83">
    <w:pPr>
      <w:pStyle w:val="a3"/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6627570"/>
      <w:docPartObj>
        <w:docPartGallery w:val="Page Numbers (Top of Page)"/>
        <w:docPartUnique/>
      </w:docPartObj>
    </w:sdtPr>
    <w:sdtContent>
      <w:p w14:paraId="438ED7A8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8F6048">
          <w:rPr>
            <w:rFonts w:hint="eastAsia"/>
            <w:sz w:val="22"/>
            <w:lang w:val="zh-TW"/>
          </w:rPr>
          <w:t>16</w:t>
        </w:r>
        <w:r>
          <w:rPr>
            <w:rFonts w:hint="eastAsia"/>
            <w:sz w:val="22"/>
            <w:lang w:val="zh-TW"/>
          </w:rPr>
          <w:t>.</w:t>
        </w:r>
        <w:r w:rsidRPr="008F6048">
          <w:rPr>
            <w:rFonts w:hint="eastAsia"/>
            <w:sz w:val="22"/>
            <w:lang w:val="zh-TW"/>
          </w:rPr>
          <w:t>總論</w:t>
        </w:r>
        <w:r w:rsidRPr="008F6048">
          <w:rPr>
            <w:rFonts w:hint="eastAsia"/>
            <w:sz w:val="22"/>
            <w:lang w:val="zh-TW"/>
          </w:rPr>
          <w:t>--</w:t>
        </w:r>
        <w:r w:rsidRPr="008F6048">
          <w:rPr>
            <w:rFonts w:hint="eastAsia"/>
            <w:sz w:val="22"/>
            <w:lang w:val="zh-TW"/>
          </w:rPr>
          <w:t>求名</w:t>
        </w:r>
      </w:p>
    </w:sdtContent>
  </w:sdt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-298761197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04A7A67E" w14:textId="77777777" w:rsidR="00596A83" w:rsidRPr="00A967CD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8F6048">
          <w:rPr>
            <w:rFonts w:hint="eastAsia"/>
            <w:sz w:val="22"/>
            <w:lang w:val="zh-TW"/>
          </w:rPr>
          <w:t>16</w:t>
        </w:r>
        <w:r>
          <w:rPr>
            <w:rFonts w:hint="eastAsia"/>
            <w:sz w:val="22"/>
            <w:lang w:val="zh-TW"/>
          </w:rPr>
          <w:t>.</w:t>
        </w:r>
        <w:r w:rsidRPr="008F6048">
          <w:rPr>
            <w:rFonts w:hint="eastAsia"/>
            <w:sz w:val="22"/>
            <w:lang w:val="zh-TW"/>
          </w:rPr>
          <w:t>總論</w:t>
        </w:r>
        <w:r w:rsidRPr="008F6048">
          <w:rPr>
            <w:rFonts w:hint="eastAsia"/>
            <w:sz w:val="22"/>
            <w:lang w:val="zh-TW"/>
          </w:rPr>
          <w:t>--</w:t>
        </w:r>
        <w:r w:rsidRPr="008F6048">
          <w:rPr>
            <w:rFonts w:hint="eastAsia"/>
            <w:sz w:val="22"/>
            <w:lang w:val="zh-TW"/>
          </w:rPr>
          <w:t>求名</w:t>
        </w:r>
        <w:r w:rsidRPr="00A967CD">
          <w:rPr>
            <w:sz w:val="22"/>
            <w:lang w:val="zh-TW"/>
          </w:rPr>
          <w:t xml:space="preserve"> | </w:t>
        </w:r>
        <w:r w:rsidRPr="00A967CD">
          <w:rPr>
            <w:sz w:val="22"/>
          </w:rPr>
          <w:fldChar w:fldCharType="begin"/>
        </w:r>
        <w:r w:rsidRPr="00A967CD">
          <w:rPr>
            <w:sz w:val="22"/>
          </w:rPr>
          <w:instrText>PAGE   \* MERGEFORMAT</w:instrText>
        </w:r>
        <w:r w:rsidRPr="00A967CD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46</w:t>
        </w:r>
        <w:r w:rsidRPr="00A967CD">
          <w:rPr>
            <w:b/>
            <w:bCs/>
            <w:sz w:val="22"/>
          </w:rPr>
          <w:fldChar w:fldCharType="end"/>
        </w:r>
      </w:p>
    </w:sdtContent>
  </w:sdt>
  <w:p w14:paraId="2EAAD4CA" w14:textId="77777777" w:rsidR="00596A83" w:rsidRDefault="00596A83">
    <w:pPr>
      <w:pStyle w:val="a3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96859833"/>
      <w:docPartObj>
        <w:docPartGallery w:val="Page Numbers (Top of Page)"/>
        <w:docPartUnique/>
      </w:docPartObj>
    </w:sdtPr>
    <w:sdtContent>
      <w:p w14:paraId="4D71653A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1A4DBD">
          <w:rPr>
            <w:rFonts w:ascii="Times New Roman" w:eastAsia="Times New Roman" w:hAnsi="Times New Roman" w:cs="Times New Roman" w:hint="eastAsia"/>
            <w:kern w:val="0"/>
            <w:sz w:val="22"/>
            <w:szCs w:val="22"/>
          </w:rPr>
          <w:t>17</w:t>
        </w:r>
        <w:r>
          <w:rPr>
            <w:rFonts w:ascii="新細明體" w:eastAsia="新細明體" w:hAnsi="新細明體" w:cs="新細明體" w:hint="eastAsia"/>
            <w:kern w:val="0"/>
            <w:sz w:val="22"/>
            <w:szCs w:val="22"/>
          </w:rPr>
          <w:t>.</w:t>
        </w:r>
        <w:r w:rsidRPr="001A4DBD">
          <w:rPr>
            <w:rFonts w:ascii="新細明體" w:eastAsia="新細明體" w:hAnsi="新細明體" w:cs="新細明體" w:hint="eastAsia"/>
            <w:kern w:val="0"/>
            <w:sz w:val="22"/>
            <w:szCs w:val="22"/>
          </w:rPr>
          <w:t>總論</w:t>
        </w:r>
        <w:r w:rsidRPr="001A4DBD">
          <w:rPr>
            <w:rFonts w:ascii="Times New Roman" w:eastAsia="Times New Roman" w:hAnsi="Times New Roman" w:cs="Times New Roman" w:hint="eastAsia"/>
            <w:kern w:val="0"/>
            <w:sz w:val="22"/>
            <w:szCs w:val="22"/>
          </w:rPr>
          <w:t>--</w:t>
        </w:r>
        <w:r w:rsidRPr="001A4DBD">
          <w:rPr>
            <w:rFonts w:ascii="新細明體" w:eastAsia="新細明體" w:hAnsi="新細明體" w:cs="新細明體" w:hint="eastAsia"/>
            <w:kern w:val="0"/>
            <w:sz w:val="22"/>
            <w:szCs w:val="22"/>
          </w:rPr>
          <w:t>仕宦</w:t>
        </w:r>
      </w:p>
    </w:sdtContent>
  </w:sdt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-487090283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040437BC" w14:textId="77777777" w:rsidR="00596A83" w:rsidRPr="00674802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1A4DBD">
          <w:rPr>
            <w:rFonts w:ascii="Times New Roman" w:eastAsia="Times New Roman" w:hAnsi="Times New Roman" w:cs="Times New Roman" w:hint="eastAsia"/>
            <w:kern w:val="0"/>
            <w:sz w:val="22"/>
            <w:szCs w:val="22"/>
          </w:rPr>
          <w:t>17</w:t>
        </w:r>
        <w:r>
          <w:rPr>
            <w:rFonts w:ascii="新細明體" w:eastAsia="新細明體" w:hAnsi="新細明體" w:cs="新細明體" w:hint="eastAsia"/>
            <w:kern w:val="0"/>
            <w:sz w:val="22"/>
            <w:szCs w:val="22"/>
          </w:rPr>
          <w:t>.</w:t>
        </w:r>
        <w:r w:rsidRPr="001A4DBD">
          <w:rPr>
            <w:rFonts w:ascii="新細明體" w:eastAsia="新細明體" w:hAnsi="新細明體" w:cs="新細明體" w:hint="eastAsia"/>
            <w:kern w:val="0"/>
            <w:sz w:val="22"/>
            <w:szCs w:val="22"/>
          </w:rPr>
          <w:t>總論</w:t>
        </w:r>
        <w:r w:rsidRPr="001A4DBD">
          <w:rPr>
            <w:rFonts w:ascii="Times New Roman" w:eastAsia="Times New Roman" w:hAnsi="Times New Roman" w:cs="Times New Roman" w:hint="eastAsia"/>
            <w:kern w:val="0"/>
            <w:sz w:val="22"/>
            <w:szCs w:val="22"/>
          </w:rPr>
          <w:t>--</w:t>
        </w:r>
        <w:r w:rsidRPr="001A4DBD">
          <w:rPr>
            <w:rFonts w:ascii="新細明體" w:eastAsia="新細明體" w:hAnsi="新細明體" w:cs="新細明體" w:hint="eastAsia"/>
            <w:kern w:val="0"/>
            <w:sz w:val="22"/>
            <w:szCs w:val="22"/>
          </w:rPr>
          <w:t>仕宦</w:t>
        </w:r>
        <w:r w:rsidRPr="002A3483"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  <w:lang w:val="zh-TW"/>
          </w:rPr>
          <w:t>|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</w:rPr>
          <w:fldChar w:fldCharType="begin"/>
        </w:r>
        <w:r w:rsidRPr="00674802">
          <w:rPr>
            <w:sz w:val="22"/>
          </w:rPr>
          <w:instrText>PAGE   \* MERGEFORMAT</w:instrText>
        </w:r>
        <w:r w:rsidRPr="00674802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276</w:t>
        </w:r>
        <w:r w:rsidRPr="00674802">
          <w:rPr>
            <w:b/>
            <w:bCs/>
            <w:sz w:val="22"/>
          </w:rPr>
          <w:fldChar w:fldCharType="end"/>
        </w:r>
      </w:p>
    </w:sdtContent>
  </w:sdt>
  <w:p w14:paraId="30DAE650" w14:textId="77777777" w:rsidR="00596A83" w:rsidRDefault="00596A83">
    <w:pPr>
      <w:pStyle w:val="a3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47921646"/>
      <w:docPartObj>
        <w:docPartGallery w:val="Page Numbers (Top of Page)"/>
        <w:docPartUnique/>
      </w:docPartObj>
    </w:sdtPr>
    <w:sdtContent>
      <w:p w14:paraId="3344337F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E538E8">
          <w:rPr>
            <w:rFonts w:hint="eastAsia"/>
            <w:sz w:val="22"/>
            <w:lang w:val="zh-TW"/>
          </w:rPr>
          <w:t>18</w:t>
        </w:r>
        <w:r>
          <w:rPr>
            <w:rFonts w:hint="eastAsia"/>
            <w:sz w:val="22"/>
            <w:lang w:val="zh-TW"/>
          </w:rPr>
          <w:t>.</w:t>
        </w:r>
        <w:r w:rsidRPr="00E538E8">
          <w:rPr>
            <w:rFonts w:hint="eastAsia"/>
            <w:sz w:val="22"/>
            <w:lang w:val="zh-TW"/>
          </w:rPr>
          <w:t>總論</w:t>
        </w:r>
        <w:r w:rsidRPr="00E538E8">
          <w:rPr>
            <w:rFonts w:hint="eastAsia"/>
            <w:sz w:val="22"/>
            <w:lang w:val="zh-TW"/>
          </w:rPr>
          <w:t>--</w:t>
        </w:r>
        <w:r w:rsidRPr="00E538E8">
          <w:rPr>
            <w:rFonts w:hint="eastAsia"/>
            <w:sz w:val="22"/>
            <w:lang w:val="zh-TW"/>
          </w:rPr>
          <w:t>求財</w:t>
        </w:r>
      </w:p>
    </w:sdtContent>
  </w:sdt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-1783498667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5988232C" w14:textId="77777777" w:rsidR="00596A83" w:rsidRPr="00674802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E538E8">
          <w:rPr>
            <w:rFonts w:hint="eastAsia"/>
            <w:sz w:val="22"/>
            <w:lang w:val="zh-TW"/>
          </w:rPr>
          <w:t>18</w:t>
        </w:r>
        <w:r>
          <w:rPr>
            <w:rFonts w:hint="eastAsia"/>
            <w:sz w:val="22"/>
            <w:lang w:val="zh-TW"/>
          </w:rPr>
          <w:t>.</w:t>
        </w:r>
        <w:r w:rsidRPr="00E538E8">
          <w:rPr>
            <w:rFonts w:hint="eastAsia"/>
            <w:sz w:val="22"/>
            <w:lang w:val="zh-TW"/>
          </w:rPr>
          <w:t>總論</w:t>
        </w:r>
        <w:r w:rsidRPr="00E538E8">
          <w:rPr>
            <w:rFonts w:hint="eastAsia"/>
            <w:sz w:val="22"/>
            <w:lang w:val="zh-TW"/>
          </w:rPr>
          <w:t>--</w:t>
        </w:r>
        <w:r w:rsidRPr="00E538E8">
          <w:rPr>
            <w:rFonts w:hint="eastAsia"/>
            <w:sz w:val="22"/>
            <w:lang w:val="zh-TW"/>
          </w:rPr>
          <w:t>求財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  <w:lang w:val="zh-TW"/>
          </w:rPr>
          <w:t>|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</w:rPr>
          <w:fldChar w:fldCharType="begin"/>
        </w:r>
        <w:r w:rsidRPr="00674802">
          <w:rPr>
            <w:sz w:val="22"/>
          </w:rPr>
          <w:instrText>PAGE   \* MERGEFORMAT</w:instrText>
        </w:r>
        <w:r w:rsidRPr="00674802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277</w:t>
        </w:r>
        <w:r w:rsidRPr="00674802">
          <w:rPr>
            <w:b/>
            <w:bCs/>
            <w:sz w:val="22"/>
          </w:rPr>
          <w:fldChar w:fldCharType="end"/>
        </w:r>
      </w:p>
    </w:sdtContent>
  </w:sdt>
  <w:p w14:paraId="56BA25E6" w14:textId="77777777" w:rsidR="00596A83" w:rsidRDefault="00596A83">
    <w:pPr>
      <w:pStyle w:val="a3"/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96171774"/>
      <w:docPartObj>
        <w:docPartGallery w:val="Page Numbers (Top of Page)"/>
        <w:docPartUnique/>
      </w:docPartObj>
    </w:sdtPr>
    <w:sdtContent>
      <w:p w14:paraId="25D53FCF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E538E8">
          <w:rPr>
            <w:rFonts w:hint="eastAsia"/>
            <w:sz w:val="22"/>
            <w:lang w:val="zh-TW"/>
          </w:rPr>
          <w:t>19</w:t>
        </w:r>
        <w:r>
          <w:rPr>
            <w:rFonts w:hint="eastAsia"/>
            <w:sz w:val="22"/>
            <w:lang w:val="zh-TW"/>
          </w:rPr>
          <w:t>.</w:t>
        </w:r>
        <w:r w:rsidRPr="00E538E8">
          <w:rPr>
            <w:rFonts w:hint="eastAsia"/>
            <w:sz w:val="22"/>
            <w:lang w:val="zh-TW"/>
          </w:rPr>
          <w:t>總論</w:t>
        </w:r>
        <w:r w:rsidRPr="00E538E8">
          <w:rPr>
            <w:rFonts w:hint="eastAsia"/>
            <w:sz w:val="22"/>
            <w:lang w:val="zh-TW"/>
          </w:rPr>
          <w:t>--</w:t>
        </w:r>
        <w:r w:rsidRPr="00E538E8">
          <w:rPr>
            <w:rFonts w:hint="eastAsia"/>
            <w:sz w:val="22"/>
            <w:lang w:val="zh-TW"/>
          </w:rPr>
          <w:t>家宅</w:t>
        </w:r>
      </w:p>
    </w:sdtContent>
  </w:sdt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-82298025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1E1BB892" w14:textId="77777777" w:rsidR="00596A83" w:rsidRPr="00674802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E538E8">
          <w:rPr>
            <w:rFonts w:hint="eastAsia"/>
            <w:sz w:val="22"/>
            <w:lang w:val="zh-TW"/>
          </w:rPr>
          <w:t>19</w:t>
        </w:r>
        <w:r>
          <w:rPr>
            <w:rFonts w:hint="eastAsia"/>
            <w:sz w:val="22"/>
            <w:lang w:val="zh-TW"/>
          </w:rPr>
          <w:t>.</w:t>
        </w:r>
        <w:r w:rsidRPr="00E538E8">
          <w:rPr>
            <w:rFonts w:hint="eastAsia"/>
            <w:sz w:val="22"/>
            <w:lang w:val="zh-TW"/>
          </w:rPr>
          <w:t>總論</w:t>
        </w:r>
        <w:r w:rsidRPr="00E538E8">
          <w:rPr>
            <w:rFonts w:hint="eastAsia"/>
            <w:sz w:val="22"/>
            <w:lang w:val="zh-TW"/>
          </w:rPr>
          <w:t>--</w:t>
        </w:r>
        <w:r w:rsidRPr="00E538E8">
          <w:rPr>
            <w:rFonts w:hint="eastAsia"/>
            <w:sz w:val="22"/>
            <w:lang w:val="zh-TW"/>
          </w:rPr>
          <w:t>家宅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  <w:lang w:val="zh-TW"/>
          </w:rPr>
          <w:t>|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</w:rPr>
          <w:fldChar w:fldCharType="begin"/>
        </w:r>
        <w:r w:rsidRPr="00674802">
          <w:rPr>
            <w:sz w:val="22"/>
          </w:rPr>
          <w:instrText>PAGE   \* MERGEFORMAT</w:instrText>
        </w:r>
        <w:r w:rsidRPr="00674802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277</w:t>
        </w:r>
        <w:r w:rsidRPr="00674802">
          <w:rPr>
            <w:b/>
            <w:bCs/>
            <w:sz w:val="22"/>
          </w:rPr>
          <w:fldChar w:fldCharType="end"/>
        </w:r>
      </w:p>
    </w:sdtContent>
  </w:sdt>
  <w:p w14:paraId="288482FF" w14:textId="77777777" w:rsidR="00596A83" w:rsidRDefault="00596A83">
    <w:pPr>
      <w:pStyle w:val="a3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07616173"/>
      <w:docPartObj>
        <w:docPartGallery w:val="Page Numbers (Top of Page)"/>
        <w:docPartUnique/>
      </w:docPartObj>
    </w:sdtPr>
    <w:sdtContent>
      <w:p w14:paraId="30A487DD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E538E8">
          <w:rPr>
            <w:rFonts w:hint="eastAsia"/>
            <w:sz w:val="22"/>
            <w:lang w:val="zh-TW"/>
          </w:rPr>
          <w:t>20</w:t>
        </w:r>
        <w:r>
          <w:rPr>
            <w:rFonts w:hint="eastAsia"/>
            <w:sz w:val="22"/>
            <w:lang w:val="zh-TW"/>
          </w:rPr>
          <w:t>.</w:t>
        </w:r>
        <w:r w:rsidRPr="00E538E8">
          <w:rPr>
            <w:rFonts w:hint="eastAsia"/>
            <w:sz w:val="22"/>
            <w:lang w:val="zh-TW"/>
          </w:rPr>
          <w:t>總論</w:t>
        </w:r>
        <w:r w:rsidRPr="00E538E8">
          <w:rPr>
            <w:rFonts w:hint="eastAsia"/>
            <w:sz w:val="22"/>
            <w:lang w:val="zh-TW"/>
          </w:rPr>
          <w:t>--</w:t>
        </w:r>
        <w:r w:rsidRPr="00E538E8">
          <w:rPr>
            <w:rFonts w:hint="eastAsia"/>
            <w:sz w:val="22"/>
            <w:lang w:val="zh-TW"/>
          </w:rPr>
          <w:t>家宅搜精</w:t>
        </w:r>
      </w:p>
    </w:sdtContent>
  </w:sdt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-1648810385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2D5CCC18" w14:textId="77777777" w:rsidR="00596A83" w:rsidRPr="00674802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E538E8">
          <w:rPr>
            <w:rFonts w:hint="eastAsia"/>
            <w:sz w:val="22"/>
            <w:lang w:val="zh-TW"/>
          </w:rPr>
          <w:t>20</w:t>
        </w:r>
        <w:r>
          <w:rPr>
            <w:rFonts w:hint="eastAsia"/>
            <w:sz w:val="22"/>
            <w:lang w:val="zh-TW"/>
          </w:rPr>
          <w:t>.</w:t>
        </w:r>
        <w:r w:rsidRPr="00E538E8">
          <w:rPr>
            <w:rFonts w:hint="eastAsia"/>
            <w:sz w:val="22"/>
            <w:lang w:val="zh-TW"/>
          </w:rPr>
          <w:t>總論</w:t>
        </w:r>
        <w:r w:rsidRPr="00E538E8">
          <w:rPr>
            <w:rFonts w:hint="eastAsia"/>
            <w:sz w:val="22"/>
            <w:lang w:val="zh-TW"/>
          </w:rPr>
          <w:t>--</w:t>
        </w:r>
        <w:r w:rsidRPr="00E538E8">
          <w:rPr>
            <w:rFonts w:hint="eastAsia"/>
            <w:sz w:val="22"/>
            <w:lang w:val="zh-TW"/>
          </w:rPr>
          <w:t>家宅搜精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  <w:lang w:val="zh-TW"/>
          </w:rPr>
          <w:t>|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</w:rPr>
          <w:fldChar w:fldCharType="begin"/>
        </w:r>
        <w:r w:rsidRPr="00674802">
          <w:rPr>
            <w:sz w:val="22"/>
          </w:rPr>
          <w:instrText>PAGE   \* MERGEFORMAT</w:instrText>
        </w:r>
        <w:r w:rsidRPr="00674802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278</w:t>
        </w:r>
        <w:r w:rsidRPr="00674802">
          <w:rPr>
            <w:b/>
            <w:bCs/>
            <w:sz w:val="22"/>
          </w:rPr>
          <w:fldChar w:fldCharType="end"/>
        </w:r>
      </w:p>
    </w:sdtContent>
  </w:sdt>
  <w:p w14:paraId="5C0E851E" w14:textId="77777777" w:rsidR="00596A83" w:rsidRDefault="00596A83">
    <w:pPr>
      <w:pStyle w:val="a3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70526714"/>
      <w:docPartObj>
        <w:docPartGallery w:val="Page Numbers (Top of Page)"/>
        <w:docPartUnique/>
      </w:docPartObj>
    </w:sdtPr>
    <w:sdtContent>
      <w:p w14:paraId="3D8AEFEE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F81274">
          <w:rPr>
            <w:rFonts w:hint="eastAsia"/>
            <w:sz w:val="22"/>
            <w:lang w:val="zh-TW"/>
          </w:rPr>
          <w:t>21</w:t>
        </w:r>
        <w:r>
          <w:rPr>
            <w:rFonts w:hint="eastAsia"/>
            <w:sz w:val="22"/>
            <w:lang w:val="zh-TW"/>
          </w:rPr>
          <w:t>.</w:t>
        </w:r>
        <w:r w:rsidRPr="00F81274">
          <w:rPr>
            <w:rFonts w:hint="eastAsia"/>
            <w:sz w:val="22"/>
            <w:lang w:val="zh-TW"/>
          </w:rPr>
          <w:t>總論</w:t>
        </w:r>
        <w:r w:rsidRPr="00F81274">
          <w:rPr>
            <w:rFonts w:hint="eastAsia"/>
            <w:sz w:val="22"/>
            <w:lang w:val="zh-TW"/>
          </w:rPr>
          <w:t>--</w:t>
        </w:r>
        <w:r w:rsidRPr="00F81274">
          <w:rPr>
            <w:rFonts w:hint="eastAsia"/>
            <w:sz w:val="22"/>
            <w:lang w:val="zh-TW"/>
          </w:rPr>
          <w:t>安葬墳墓</w:t>
        </w:r>
      </w:p>
    </w:sdtContent>
  </w:sdt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1604375736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61C839F3" w14:textId="77777777" w:rsidR="00596A83" w:rsidRPr="00674802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F81274">
          <w:rPr>
            <w:rFonts w:hint="eastAsia"/>
            <w:sz w:val="22"/>
            <w:lang w:val="zh-TW"/>
          </w:rPr>
          <w:t>21</w:t>
        </w:r>
        <w:r>
          <w:rPr>
            <w:rFonts w:hint="eastAsia"/>
            <w:sz w:val="22"/>
            <w:lang w:val="zh-TW"/>
          </w:rPr>
          <w:t>.</w:t>
        </w:r>
        <w:r w:rsidRPr="00F81274">
          <w:rPr>
            <w:rFonts w:hint="eastAsia"/>
            <w:sz w:val="22"/>
            <w:lang w:val="zh-TW"/>
          </w:rPr>
          <w:t>總論</w:t>
        </w:r>
        <w:r w:rsidRPr="00F81274">
          <w:rPr>
            <w:rFonts w:hint="eastAsia"/>
            <w:sz w:val="22"/>
            <w:lang w:val="zh-TW"/>
          </w:rPr>
          <w:t>--</w:t>
        </w:r>
        <w:r w:rsidRPr="00F81274">
          <w:rPr>
            <w:rFonts w:hint="eastAsia"/>
            <w:sz w:val="22"/>
            <w:lang w:val="zh-TW"/>
          </w:rPr>
          <w:t>安葬墳墓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  <w:lang w:val="zh-TW"/>
          </w:rPr>
          <w:t>|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</w:rPr>
          <w:fldChar w:fldCharType="begin"/>
        </w:r>
        <w:r w:rsidRPr="00674802">
          <w:rPr>
            <w:sz w:val="22"/>
          </w:rPr>
          <w:instrText>PAGE   \* MERGEFORMAT</w:instrText>
        </w:r>
        <w:r w:rsidRPr="00674802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279</w:t>
        </w:r>
        <w:r w:rsidRPr="00674802">
          <w:rPr>
            <w:b/>
            <w:bCs/>
            <w:sz w:val="22"/>
          </w:rPr>
          <w:fldChar w:fldCharType="end"/>
        </w:r>
      </w:p>
    </w:sdtContent>
  </w:sdt>
  <w:p w14:paraId="5964052E" w14:textId="77777777" w:rsidR="00596A83" w:rsidRDefault="00596A83">
    <w:pPr>
      <w:pStyle w:val="a3"/>
    </w:pP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97378166"/>
      <w:docPartObj>
        <w:docPartGallery w:val="Page Numbers (Top of Page)"/>
        <w:docPartUnique/>
      </w:docPartObj>
    </w:sdtPr>
    <w:sdtContent>
      <w:p w14:paraId="21E8E3D4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804F9A">
          <w:rPr>
            <w:rFonts w:hint="eastAsia"/>
            <w:sz w:val="22"/>
            <w:lang w:val="zh-TW"/>
          </w:rPr>
          <w:t>22</w:t>
        </w:r>
        <w:r>
          <w:rPr>
            <w:rFonts w:hint="eastAsia"/>
            <w:sz w:val="22"/>
            <w:lang w:val="zh-TW"/>
          </w:rPr>
          <w:t>.</w:t>
        </w:r>
        <w:r w:rsidRPr="00804F9A">
          <w:rPr>
            <w:rFonts w:hint="eastAsia"/>
            <w:sz w:val="22"/>
            <w:lang w:val="zh-TW"/>
          </w:rPr>
          <w:t>總論</w:t>
        </w:r>
        <w:r w:rsidRPr="00804F9A">
          <w:rPr>
            <w:rFonts w:hint="eastAsia"/>
            <w:sz w:val="22"/>
            <w:lang w:val="zh-TW"/>
          </w:rPr>
          <w:t>--</w:t>
        </w:r>
        <w:r w:rsidRPr="00804F9A">
          <w:rPr>
            <w:rFonts w:hint="eastAsia"/>
            <w:sz w:val="22"/>
            <w:lang w:val="zh-TW"/>
          </w:rPr>
          <w:t>求師</w:t>
        </w:r>
      </w:p>
    </w:sdtContent>
  </w:sdt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-1933814622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021AF458" w14:textId="77777777" w:rsidR="00596A83" w:rsidRPr="00674802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804F9A">
          <w:rPr>
            <w:rFonts w:hint="eastAsia"/>
            <w:sz w:val="22"/>
            <w:lang w:val="zh-TW"/>
          </w:rPr>
          <w:t>22</w:t>
        </w:r>
        <w:r>
          <w:rPr>
            <w:rFonts w:hint="eastAsia"/>
            <w:sz w:val="22"/>
            <w:lang w:val="zh-TW"/>
          </w:rPr>
          <w:t>.</w:t>
        </w:r>
        <w:r w:rsidRPr="00804F9A">
          <w:rPr>
            <w:rFonts w:hint="eastAsia"/>
            <w:sz w:val="22"/>
            <w:lang w:val="zh-TW"/>
          </w:rPr>
          <w:t>總論</w:t>
        </w:r>
        <w:r w:rsidRPr="00804F9A">
          <w:rPr>
            <w:rFonts w:hint="eastAsia"/>
            <w:sz w:val="22"/>
            <w:lang w:val="zh-TW"/>
          </w:rPr>
          <w:t>--</w:t>
        </w:r>
        <w:r w:rsidRPr="00804F9A">
          <w:rPr>
            <w:rFonts w:hint="eastAsia"/>
            <w:sz w:val="22"/>
            <w:lang w:val="zh-TW"/>
          </w:rPr>
          <w:t>求師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  <w:lang w:val="zh-TW"/>
          </w:rPr>
          <w:t>|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</w:rPr>
          <w:fldChar w:fldCharType="begin"/>
        </w:r>
        <w:r w:rsidRPr="00674802">
          <w:rPr>
            <w:sz w:val="22"/>
          </w:rPr>
          <w:instrText>PAGE   \* MERGEFORMAT</w:instrText>
        </w:r>
        <w:r w:rsidRPr="00674802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283</w:t>
        </w:r>
        <w:r w:rsidRPr="00674802">
          <w:rPr>
            <w:b/>
            <w:bCs/>
            <w:sz w:val="22"/>
          </w:rPr>
          <w:fldChar w:fldCharType="end"/>
        </w:r>
      </w:p>
    </w:sdtContent>
  </w:sdt>
  <w:p w14:paraId="5F1C85A5" w14:textId="77777777" w:rsidR="00596A83" w:rsidRDefault="00596A83">
    <w:pPr>
      <w:pStyle w:val="a3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9845433"/>
      <w:docPartObj>
        <w:docPartGallery w:val="Page Numbers (Top of Page)"/>
        <w:docPartUnique/>
      </w:docPartObj>
    </w:sdtPr>
    <w:sdtContent>
      <w:p w14:paraId="04AE3903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804F9A">
          <w:rPr>
            <w:rFonts w:hint="eastAsia"/>
            <w:sz w:val="22"/>
            <w:lang w:val="zh-TW"/>
          </w:rPr>
          <w:t>23</w:t>
        </w:r>
        <w:r>
          <w:rPr>
            <w:rFonts w:hint="eastAsia"/>
            <w:sz w:val="22"/>
            <w:lang w:val="zh-TW"/>
          </w:rPr>
          <w:t>.</w:t>
        </w:r>
        <w:r w:rsidRPr="00804F9A">
          <w:rPr>
            <w:rFonts w:hint="eastAsia"/>
            <w:sz w:val="22"/>
            <w:lang w:val="zh-TW"/>
          </w:rPr>
          <w:t>總論</w:t>
        </w:r>
        <w:r w:rsidRPr="00804F9A">
          <w:rPr>
            <w:rFonts w:hint="eastAsia"/>
            <w:sz w:val="22"/>
            <w:lang w:val="zh-TW"/>
          </w:rPr>
          <w:t>--</w:t>
        </w:r>
        <w:r w:rsidRPr="00804F9A">
          <w:rPr>
            <w:rFonts w:hint="eastAsia"/>
            <w:sz w:val="22"/>
            <w:lang w:val="zh-TW"/>
          </w:rPr>
          <w:t>學館</w:t>
        </w:r>
      </w:p>
    </w:sdtContent>
  </w:sdt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-2080207527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37BA8C59" w14:textId="77777777" w:rsidR="00596A83" w:rsidRPr="00674802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804F9A">
          <w:rPr>
            <w:rFonts w:hint="eastAsia"/>
            <w:sz w:val="22"/>
            <w:lang w:val="zh-TW"/>
          </w:rPr>
          <w:t>23</w:t>
        </w:r>
        <w:r>
          <w:rPr>
            <w:rFonts w:hint="eastAsia"/>
            <w:sz w:val="22"/>
            <w:lang w:val="zh-TW"/>
          </w:rPr>
          <w:t>.</w:t>
        </w:r>
        <w:r w:rsidRPr="00804F9A">
          <w:rPr>
            <w:rFonts w:hint="eastAsia"/>
            <w:sz w:val="22"/>
            <w:lang w:val="zh-TW"/>
          </w:rPr>
          <w:t>總論</w:t>
        </w:r>
        <w:r w:rsidRPr="00804F9A">
          <w:rPr>
            <w:rFonts w:hint="eastAsia"/>
            <w:sz w:val="22"/>
            <w:lang w:val="zh-TW"/>
          </w:rPr>
          <w:t>--</w:t>
        </w:r>
        <w:r w:rsidRPr="00804F9A">
          <w:rPr>
            <w:rFonts w:hint="eastAsia"/>
            <w:sz w:val="22"/>
            <w:lang w:val="zh-TW"/>
          </w:rPr>
          <w:t>學館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  <w:lang w:val="zh-TW"/>
          </w:rPr>
          <w:t>|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</w:rPr>
          <w:fldChar w:fldCharType="begin"/>
        </w:r>
        <w:r w:rsidRPr="00674802">
          <w:rPr>
            <w:sz w:val="22"/>
          </w:rPr>
          <w:instrText>PAGE   \* MERGEFORMAT</w:instrText>
        </w:r>
        <w:r w:rsidRPr="00674802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289</w:t>
        </w:r>
        <w:r w:rsidRPr="00674802">
          <w:rPr>
            <w:b/>
            <w:bCs/>
            <w:sz w:val="22"/>
          </w:rPr>
          <w:fldChar w:fldCharType="end"/>
        </w:r>
      </w:p>
    </w:sdtContent>
  </w:sdt>
  <w:p w14:paraId="0AA6FA0B" w14:textId="77777777" w:rsidR="00596A83" w:rsidRDefault="00596A83">
    <w:pPr>
      <w:pStyle w:val="a3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5204034"/>
      <w:docPartObj>
        <w:docPartGallery w:val="Page Numbers (Top of Page)"/>
        <w:docPartUnique/>
      </w:docPartObj>
    </w:sdtPr>
    <w:sdtContent>
      <w:p w14:paraId="393D7DE2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D430B9">
          <w:rPr>
            <w:rFonts w:hint="eastAsia"/>
            <w:sz w:val="22"/>
            <w:lang w:val="zh-TW"/>
          </w:rPr>
          <w:t>24</w:t>
        </w:r>
        <w:r>
          <w:rPr>
            <w:rFonts w:hint="eastAsia"/>
            <w:sz w:val="22"/>
            <w:lang w:val="zh-TW"/>
          </w:rPr>
          <w:t>.</w:t>
        </w:r>
        <w:r w:rsidRPr="00D430B9">
          <w:rPr>
            <w:rFonts w:hint="eastAsia"/>
            <w:sz w:val="22"/>
            <w:lang w:val="zh-TW"/>
          </w:rPr>
          <w:t>總論</w:t>
        </w:r>
        <w:r w:rsidRPr="00D430B9">
          <w:rPr>
            <w:rFonts w:hint="eastAsia"/>
            <w:sz w:val="22"/>
            <w:lang w:val="zh-TW"/>
          </w:rPr>
          <w:t>--</w:t>
        </w:r>
        <w:r w:rsidRPr="00D430B9">
          <w:rPr>
            <w:rFonts w:hint="eastAsia"/>
            <w:sz w:val="22"/>
            <w:lang w:val="zh-TW"/>
          </w:rPr>
          <w:t>詞訟</w:t>
        </w:r>
      </w:p>
    </w:sdtContent>
  </w:sdt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-1568184876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000F5B54" w14:textId="77777777" w:rsidR="00596A83" w:rsidRPr="00674802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D430B9">
          <w:rPr>
            <w:rFonts w:hint="eastAsia"/>
            <w:sz w:val="22"/>
            <w:lang w:val="zh-TW"/>
          </w:rPr>
          <w:t>24</w:t>
        </w:r>
        <w:r>
          <w:rPr>
            <w:rFonts w:hint="eastAsia"/>
            <w:sz w:val="22"/>
            <w:lang w:val="zh-TW"/>
          </w:rPr>
          <w:t>.</w:t>
        </w:r>
        <w:r w:rsidRPr="00D430B9">
          <w:rPr>
            <w:rFonts w:hint="eastAsia"/>
            <w:sz w:val="22"/>
            <w:lang w:val="zh-TW"/>
          </w:rPr>
          <w:t>總論</w:t>
        </w:r>
        <w:r w:rsidRPr="00D430B9">
          <w:rPr>
            <w:rFonts w:hint="eastAsia"/>
            <w:sz w:val="22"/>
            <w:lang w:val="zh-TW"/>
          </w:rPr>
          <w:t>--</w:t>
        </w:r>
        <w:r w:rsidRPr="00D430B9">
          <w:rPr>
            <w:rFonts w:hint="eastAsia"/>
            <w:sz w:val="22"/>
            <w:lang w:val="zh-TW"/>
          </w:rPr>
          <w:t>詞訟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  <w:lang w:val="zh-TW"/>
          </w:rPr>
          <w:t>|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</w:rPr>
          <w:fldChar w:fldCharType="begin"/>
        </w:r>
        <w:r w:rsidRPr="00674802">
          <w:rPr>
            <w:sz w:val="22"/>
          </w:rPr>
          <w:instrText>PAGE   \* MERGEFORMAT</w:instrText>
        </w:r>
        <w:r w:rsidRPr="00674802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294</w:t>
        </w:r>
        <w:r w:rsidRPr="00674802">
          <w:rPr>
            <w:b/>
            <w:bCs/>
            <w:sz w:val="22"/>
          </w:rPr>
          <w:fldChar w:fldCharType="end"/>
        </w:r>
      </w:p>
    </w:sdtContent>
  </w:sdt>
  <w:p w14:paraId="682F4A61" w14:textId="77777777" w:rsidR="00596A83" w:rsidRDefault="00596A83">
    <w:pPr>
      <w:pStyle w:val="a3"/>
    </w:pP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52273377"/>
      <w:docPartObj>
        <w:docPartGallery w:val="Page Numbers (Top of Page)"/>
        <w:docPartUnique/>
      </w:docPartObj>
    </w:sdtPr>
    <w:sdtContent>
      <w:p w14:paraId="73945742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D430B9">
          <w:rPr>
            <w:rFonts w:hint="eastAsia"/>
            <w:sz w:val="22"/>
            <w:lang w:val="zh-TW"/>
          </w:rPr>
          <w:t>25</w:t>
        </w:r>
        <w:r>
          <w:rPr>
            <w:rFonts w:hint="eastAsia"/>
            <w:sz w:val="22"/>
            <w:lang w:val="zh-TW"/>
          </w:rPr>
          <w:t>.</w:t>
        </w:r>
        <w:r w:rsidRPr="00D430B9">
          <w:rPr>
            <w:rFonts w:hint="eastAsia"/>
            <w:sz w:val="22"/>
            <w:lang w:val="zh-TW"/>
          </w:rPr>
          <w:t>總論</w:t>
        </w:r>
        <w:r w:rsidRPr="00D430B9">
          <w:rPr>
            <w:rFonts w:hint="eastAsia"/>
            <w:sz w:val="22"/>
            <w:lang w:val="zh-TW"/>
          </w:rPr>
          <w:t>--</w:t>
        </w:r>
        <w:r w:rsidRPr="00D430B9">
          <w:rPr>
            <w:rFonts w:hint="eastAsia"/>
            <w:sz w:val="22"/>
            <w:lang w:val="zh-TW"/>
          </w:rPr>
          <w:t>避亂</w:t>
        </w:r>
      </w:p>
    </w:sdtContent>
  </w:sdt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-1725362767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0415634A" w14:textId="77777777" w:rsidR="00596A83" w:rsidRPr="00674802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D430B9">
          <w:rPr>
            <w:rFonts w:hint="eastAsia"/>
            <w:sz w:val="22"/>
            <w:lang w:val="zh-TW"/>
          </w:rPr>
          <w:t>25</w:t>
        </w:r>
        <w:r>
          <w:rPr>
            <w:rFonts w:hint="eastAsia"/>
            <w:sz w:val="22"/>
            <w:lang w:val="zh-TW"/>
          </w:rPr>
          <w:t>.</w:t>
        </w:r>
        <w:r w:rsidRPr="00D430B9">
          <w:rPr>
            <w:rFonts w:hint="eastAsia"/>
            <w:sz w:val="22"/>
            <w:lang w:val="zh-TW"/>
          </w:rPr>
          <w:t>總論</w:t>
        </w:r>
        <w:r w:rsidRPr="00D430B9">
          <w:rPr>
            <w:rFonts w:hint="eastAsia"/>
            <w:sz w:val="22"/>
            <w:lang w:val="zh-TW"/>
          </w:rPr>
          <w:t>--</w:t>
        </w:r>
        <w:r w:rsidRPr="00D430B9">
          <w:rPr>
            <w:rFonts w:hint="eastAsia"/>
            <w:sz w:val="22"/>
            <w:lang w:val="zh-TW"/>
          </w:rPr>
          <w:t>避亂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  <w:lang w:val="zh-TW"/>
          </w:rPr>
          <w:t>|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</w:rPr>
          <w:fldChar w:fldCharType="begin"/>
        </w:r>
        <w:r w:rsidRPr="00674802">
          <w:rPr>
            <w:sz w:val="22"/>
          </w:rPr>
          <w:instrText>PAGE   \* MERGEFORMAT</w:instrText>
        </w:r>
        <w:r w:rsidRPr="00674802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300</w:t>
        </w:r>
        <w:r w:rsidRPr="00674802">
          <w:rPr>
            <w:b/>
            <w:bCs/>
            <w:sz w:val="22"/>
          </w:rPr>
          <w:fldChar w:fldCharType="end"/>
        </w:r>
      </w:p>
    </w:sdtContent>
  </w:sdt>
  <w:p w14:paraId="438ECE2C" w14:textId="77777777" w:rsidR="00596A83" w:rsidRDefault="00596A83">
    <w:pPr>
      <w:pStyle w:val="a3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71750791"/>
      <w:docPartObj>
        <w:docPartGallery w:val="Page Numbers (Top of Page)"/>
        <w:docPartUnique/>
      </w:docPartObj>
    </w:sdtPr>
    <w:sdtContent>
      <w:p w14:paraId="7E580568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D430B9">
          <w:rPr>
            <w:rFonts w:hint="eastAsia"/>
            <w:sz w:val="22"/>
            <w:lang w:val="zh-TW"/>
          </w:rPr>
          <w:t>26</w:t>
        </w:r>
        <w:r>
          <w:rPr>
            <w:rFonts w:hint="eastAsia"/>
            <w:sz w:val="22"/>
            <w:lang w:val="zh-TW"/>
          </w:rPr>
          <w:t>.</w:t>
        </w:r>
        <w:r w:rsidRPr="00D430B9">
          <w:rPr>
            <w:rFonts w:hint="eastAsia"/>
            <w:sz w:val="22"/>
            <w:lang w:val="zh-TW"/>
          </w:rPr>
          <w:t>總論</w:t>
        </w:r>
        <w:r w:rsidRPr="00D430B9">
          <w:rPr>
            <w:rFonts w:hint="eastAsia"/>
            <w:sz w:val="22"/>
            <w:lang w:val="zh-TW"/>
          </w:rPr>
          <w:t>--</w:t>
        </w:r>
        <w:r w:rsidRPr="00D430B9">
          <w:rPr>
            <w:rFonts w:hint="eastAsia"/>
            <w:sz w:val="22"/>
            <w:lang w:val="zh-TW"/>
          </w:rPr>
          <w:t>逃亡</w:t>
        </w:r>
      </w:p>
    </w:sdtContent>
  </w:sdt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501633803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1E9C0AFC" w14:textId="77777777" w:rsidR="00596A83" w:rsidRPr="00674802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D430B9">
          <w:rPr>
            <w:rFonts w:hint="eastAsia"/>
            <w:sz w:val="22"/>
            <w:lang w:val="zh-TW"/>
          </w:rPr>
          <w:t>26</w:t>
        </w:r>
        <w:r>
          <w:rPr>
            <w:rFonts w:hint="eastAsia"/>
            <w:sz w:val="22"/>
            <w:lang w:val="zh-TW"/>
          </w:rPr>
          <w:t>.</w:t>
        </w:r>
        <w:r w:rsidRPr="00D430B9">
          <w:rPr>
            <w:rFonts w:hint="eastAsia"/>
            <w:sz w:val="22"/>
            <w:lang w:val="zh-TW"/>
          </w:rPr>
          <w:t>總論</w:t>
        </w:r>
        <w:r w:rsidRPr="00D430B9">
          <w:rPr>
            <w:rFonts w:hint="eastAsia"/>
            <w:sz w:val="22"/>
            <w:lang w:val="zh-TW"/>
          </w:rPr>
          <w:t>--</w:t>
        </w:r>
        <w:r w:rsidRPr="00D430B9">
          <w:rPr>
            <w:rFonts w:hint="eastAsia"/>
            <w:sz w:val="22"/>
            <w:lang w:val="zh-TW"/>
          </w:rPr>
          <w:t>逃亡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  <w:lang w:val="zh-TW"/>
          </w:rPr>
          <w:t>|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</w:rPr>
          <w:fldChar w:fldCharType="begin"/>
        </w:r>
        <w:r w:rsidRPr="00674802">
          <w:rPr>
            <w:sz w:val="22"/>
          </w:rPr>
          <w:instrText>PAGE   \* MERGEFORMAT</w:instrText>
        </w:r>
        <w:r w:rsidRPr="00674802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302</w:t>
        </w:r>
        <w:r w:rsidRPr="00674802">
          <w:rPr>
            <w:b/>
            <w:bCs/>
            <w:sz w:val="22"/>
          </w:rPr>
          <w:fldChar w:fldCharType="end"/>
        </w:r>
      </w:p>
    </w:sdtContent>
  </w:sdt>
  <w:p w14:paraId="635E180C" w14:textId="77777777" w:rsidR="00596A83" w:rsidRDefault="00596A83">
    <w:pPr>
      <w:pStyle w:val="a3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78752040"/>
      <w:docPartObj>
        <w:docPartGallery w:val="Page Numbers (Top of Page)"/>
        <w:docPartUnique/>
      </w:docPartObj>
    </w:sdtPr>
    <w:sdtContent>
      <w:p w14:paraId="03164003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D430B9">
          <w:rPr>
            <w:rFonts w:hint="eastAsia"/>
            <w:sz w:val="22"/>
            <w:lang w:val="zh-TW"/>
          </w:rPr>
          <w:t>27</w:t>
        </w:r>
        <w:r>
          <w:rPr>
            <w:rFonts w:hint="eastAsia"/>
            <w:sz w:val="22"/>
            <w:lang w:val="zh-TW"/>
          </w:rPr>
          <w:t>.</w:t>
        </w:r>
        <w:r w:rsidRPr="00D430B9">
          <w:rPr>
            <w:rFonts w:hint="eastAsia"/>
            <w:sz w:val="22"/>
            <w:lang w:val="zh-TW"/>
          </w:rPr>
          <w:t>總論</w:t>
        </w:r>
        <w:r w:rsidRPr="00D430B9">
          <w:rPr>
            <w:rFonts w:hint="eastAsia"/>
            <w:sz w:val="22"/>
            <w:lang w:val="zh-TW"/>
          </w:rPr>
          <w:t>--</w:t>
        </w:r>
        <w:r w:rsidRPr="00D430B9">
          <w:rPr>
            <w:rFonts w:hint="eastAsia"/>
            <w:sz w:val="22"/>
            <w:lang w:val="zh-TW"/>
          </w:rPr>
          <w:t>失脫、捕捉與盜賊</w:t>
        </w:r>
      </w:p>
    </w:sdtContent>
  </w:sdt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-2057769333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79CD36CC" w14:textId="77777777" w:rsidR="00596A83" w:rsidRPr="00674802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D430B9">
          <w:rPr>
            <w:rFonts w:hint="eastAsia"/>
            <w:sz w:val="22"/>
            <w:lang w:val="zh-TW"/>
          </w:rPr>
          <w:t>27</w:t>
        </w:r>
        <w:r>
          <w:rPr>
            <w:rFonts w:hint="eastAsia"/>
            <w:sz w:val="22"/>
            <w:lang w:val="zh-TW"/>
          </w:rPr>
          <w:t>.</w:t>
        </w:r>
        <w:r w:rsidRPr="00D430B9">
          <w:rPr>
            <w:rFonts w:hint="eastAsia"/>
            <w:sz w:val="22"/>
            <w:lang w:val="zh-TW"/>
          </w:rPr>
          <w:t>總論</w:t>
        </w:r>
        <w:r w:rsidRPr="00D430B9">
          <w:rPr>
            <w:rFonts w:hint="eastAsia"/>
            <w:sz w:val="22"/>
            <w:lang w:val="zh-TW"/>
          </w:rPr>
          <w:t>--</w:t>
        </w:r>
        <w:r w:rsidRPr="00D430B9">
          <w:rPr>
            <w:rFonts w:hint="eastAsia"/>
            <w:sz w:val="22"/>
            <w:lang w:val="zh-TW"/>
          </w:rPr>
          <w:t>失脫、捕捉與盜賊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  <w:lang w:val="zh-TW"/>
          </w:rPr>
          <w:t>|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</w:rPr>
          <w:fldChar w:fldCharType="begin"/>
        </w:r>
        <w:r w:rsidRPr="00674802">
          <w:rPr>
            <w:sz w:val="22"/>
          </w:rPr>
          <w:instrText>PAGE   \* MERGEFORMAT</w:instrText>
        </w:r>
        <w:r w:rsidRPr="00674802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308</w:t>
        </w:r>
        <w:r w:rsidRPr="00674802">
          <w:rPr>
            <w:b/>
            <w:bCs/>
            <w:sz w:val="22"/>
          </w:rPr>
          <w:fldChar w:fldCharType="end"/>
        </w:r>
      </w:p>
    </w:sdtContent>
  </w:sdt>
  <w:p w14:paraId="50BC38C5" w14:textId="77777777" w:rsidR="00596A83" w:rsidRDefault="00596A83">
    <w:pPr>
      <w:pStyle w:val="a3"/>
    </w:pP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84017658"/>
      <w:docPartObj>
        <w:docPartGallery w:val="Page Numbers (Top of Page)"/>
        <w:docPartUnique/>
      </w:docPartObj>
    </w:sdtPr>
    <w:sdtContent>
      <w:p w14:paraId="644227E2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40758B">
          <w:rPr>
            <w:rFonts w:hint="eastAsia"/>
            <w:sz w:val="22"/>
            <w:lang w:val="zh-TW"/>
          </w:rPr>
          <w:t>28</w:t>
        </w:r>
        <w:r>
          <w:rPr>
            <w:rFonts w:hint="eastAsia"/>
            <w:sz w:val="22"/>
            <w:lang w:val="zh-TW"/>
          </w:rPr>
          <w:t>.</w:t>
        </w:r>
        <w:r w:rsidRPr="0040758B">
          <w:rPr>
            <w:rFonts w:hint="eastAsia"/>
            <w:sz w:val="22"/>
            <w:lang w:val="zh-TW"/>
          </w:rPr>
          <w:t>總論</w:t>
        </w:r>
        <w:r w:rsidRPr="0040758B">
          <w:rPr>
            <w:rFonts w:hint="eastAsia"/>
            <w:sz w:val="22"/>
            <w:lang w:val="zh-TW"/>
          </w:rPr>
          <w:t>--</w:t>
        </w:r>
        <w:r w:rsidRPr="0040758B">
          <w:rPr>
            <w:rFonts w:hint="eastAsia"/>
            <w:sz w:val="22"/>
            <w:lang w:val="zh-TW"/>
          </w:rPr>
          <w:t>痘疹</w:t>
        </w:r>
      </w:p>
    </w:sdtContent>
  </w:sdt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-99336704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14EEE81E" w14:textId="77777777" w:rsidR="00596A83" w:rsidRPr="00674802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40758B">
          <w:rPr>
            <w:rFonts w:hint="eastAsia"/>
            <w:sz w:val="22"/>
            <w:lang w:val="zh-TW"/>
          </w:rPr>
          <w:t>28</w:t>
        </w:r>
        <w:r>
          <w:rPr>
            <w:rFonts w:hint="eastAsia"/>
            <w:sz w:val="22"/>
            <w:lang w:val="zh-TW"/>
          </w:rPr>
          <w:t>.</w:t>
        </w:r>
        <w:r w:rsidRPr="0040758B">
          <w:rPr>
            <w:rFonts w:hint="eastAsia"/>
            <w:sz w:val="22"/>
            <w:lang w:val="zh-TW"/>
          </w:rPr>
          <w:t>總論</w:t>
        </w:r>
        <w:r w:rsidRPr="0040758B">
          <w:rPr>
            <w:rFonts w:hint="eastAsia"/>
            <w:sz w:val="22"/>
            <w:lang w:val="zh-TW"/>
          </w:rPr>
          <w:t>--</w:t>
        </w:r>
        <w:r w:rsidRPr="0040758B">
          <w:rPr>
            <w:rFonts w:hint="eastAsia"/>
            <w:sz w:val="22"/>
            <w:lang w:val="zh-TW"/>
          </w:rPr>
          <w:t>痘疹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  <w:lang w:val="zh-TW"/>
          </w:rPr>
          <w:t>|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</w:rPr>
          <w:fldChar w:fldCharType="begin"/>
        </w:r>
        <w:r w:rsidRPr="00674802">
          <w:rPr>
            <w:sz w:val="22"/>
          </w:rPr>
          <w:instrText>PAGE   \* MERGEFORMAT</w:instrText>
        </w:r>
        <w:r w:rsidRPr="00674802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312</w:t>
        </w:r>
        <w:r w:rsidRPr="00674802">
          <w:rPr>
            <w:b/>
            <w:bCs/>
            <w:sz w:val="22"/>
          </w:rPr>
          <w:fldChar w:fldCharType="end"/>
        </w:r>
      </w:p>
    </w:sdtContent>
  </w:sdt>
  <w:p w14:paraId="2C4B8D1C" w14:textId="77777777" w:rsidR="00596A83" w:rsidRDefault="00596A83">
    <w:pPr>
      <w:pStyle w:val="a3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89109007"/>
      <w:docPartObj>
        <w:docPartGallery w:val="Page Numbers (Top of Page)"/>
        <w:docPartUnique/>
      </w:docPartObj>
    </w:sdtPr>
    <w:sdtContent>
      <w:p w14:paraId="34D3EAEA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40758B">
          <w:rPr>
            <w:rFonts w:hint="eastAsia"/>
            <w:sz w:val="22"/>
            <w:lang w:val="zh-TW"/>
          </w:rPr>
          <w:t>29</w:t>
        </w:r>
        <w:r>
          <w:rPr>
            <w:rFonts w:hint="eastAsia"/>
            <w:sz w:val="22"/>
            <w:lang w:val="zh-TW"/>
          </w:rPr>
          <w:t>.</w:t>
        </w:r>
        <w:r w:rsidRPr="0040758B">
          <w:rPr>
            <w:rFonts w:hint="eastAsia"/>
            <w:sz w:val="22"/>
            <w:lang w:val="zh-TW"/>
          </w:rPr>
          <w:t>總論</w:t>
        </w:r>
        <w:r w:rsidRPr="0040758B">
          <w:rPr>
            <w:rFonts w:hint="eastAsia"/>
            <w:sz w:val="22"/>
            <w:lang w:val="zh-TW"/>
          </w:rPr>
          <w:t>--</w:t>
        </w:r>
        <w:r w:rsidRPr="0040758B">
          <w:rPr>
            <w:rFonts w:hint="eastAsia"/>
            <w:sz w:val="22"/>
            <w:lang w:val="zh-TW"/>
          </w:rPr>
          <w:t>出行</w:t>
        </w:r>
      </w:p>
    </w:sdtContent>
  </w:sdt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-634179352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1D422953" w14:textId="77777777" w:rsidR="00596A83" w:rsidRPr="00674802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40758B">
          <w:rPr>
            <w:rFonts w:hint="eastAsia"/>
            <w:sz w:val="22"/>
            <w:lang w:val="zh-TW"/>
          </w:rPr>
          <w:t>29</w:t>
        </w:r>
        <w:r>
          <w:rPr>
            <w:rFonts w:hint="eastAsia"/>
            <w:sz w:val="22"/>
            <w:lang w:val="zh-TW"/>
          </w:rPr>
          <w:t>.</w:t>
        </w:r>
        <w:r w:rsidRPr="0040758B">
          <w:rPr>
            <w:rFonts w:hint="eastAsia"/>
            <w:sz w:val="22"/>
            <w:lang w:val="zh-TW"/>
          </w:rPr>
          <w:t>總論</w:t>
        </w:r>
        <w:r w:rsidRPr="0040758B">
          <w:rPr>
            <w:rFonts w:hint="eastAsia"/>
            <w:sz w:val="22"/>
            <w:lang w:val="zh-TW"/>
          </w:rPr>
          <w:t>--</w:t>
        </w:r>
        <w:r w:rsidRPr="0040758B">
          <w:rPr>
            <w:rFonts w:hint="eastAsia"/>
            <w:sz w:val="22"/>
            <w:lang w:val="zh-TW"/>
          </w:rPr>
          <w:t>出行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  <w:lang w:val="zh-TW"/>
          </w:rPr>
          <w:t>|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</w:rPr>
          <w:fldChar w:fldCharType="begin"/>
        </w:r>
        <w:r w:rsidRPr="00674802">
          <w:rPr>
            <w:sz w:val="22"/>
          </w:rPr>
          <w:instrText>PAGE   \* MERGEFORMAT</w:instrText>
        </w:r>
        <w:r w:rsidRPr="00674802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316</w:t>
        </w:r>
        <w:r w:rsidRPr="00674802">
          <w:rPr>
            <w:b/>
            <w:bCs/>
            <w:sz w:val="22"/>
          </w:rPr>
          <w:fldChar w:fldCharType="end"/>
        </w:r>
      </w:p>
    </w:sdtContent>
  </w:sdt>
  <w:p w14:paraId="0E38167E" w14:textId="77777777" w:rsidR="00596A83" w:rsidRDefault="00596A83">
    <w:pPr>
      <w:pStyle w:val="a3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84951528"/>
      <w:docPartObj>
        <w:docPartGallery w:val="Page Numbers (Top of Page)"/>
        <w:docPartUnique/>
      </w:docPartObj>
    </w:sdtPr>
    <w:sdtContent>
      <w:p w14:paraId="2433B60F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40758B">
          <w:rPr>
            <w:rFonts w:hint="eastAsia"/>
            <w:sz w:val="22"/>
            <w:lang w:val="zh-TW"/>
          </w:rPr>
          <w:t>30</w:t>
        </w:r>
        <w:r>
          <w:rPr>
            <w:rFonts w:hint="eastAsia"/>
            <w:sz w:val="22"/>
            <w:lang w:val="zh-TW"/>
          </w:rPr>
          <w:t>.</w:t>
        </w:r>
        <w:r w:rsidRPr="0040758B">
          <w:rPr>
            <w:rFonts w:hint="eastAsia"/>
            <w:sz w:val="22"/>
            <w:lang w:val="zh-TW"/>
          </w:rPr>
          <w:t>總論</w:t>
        </w:r>
        <w:r w:rsidRPr="0040758B">
          <w:rPr>
            <w:rFonts w:hint="eastAsia"/>
            <w:sz w:val="22"/>
            <w:lang w:val="zh-TW"/>
          </w:rPr>
          <w:t>--</w:t>
        </w:r>
        <w:r w:rsidRPr="0040758B">
          <w:rPr>
            <w:rFonts w:hint="eastAsia"/>
            <w:sz w:val="22"/>
            <w:lang w:val="zh-TW"/>
          </w:rPr>
          <w:t>行人</w:t>
        </w:r>
      </w:p>
    </w:sdtContent>
  </w:sdt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-1069796375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0E67C468" w14:textId="77777777" w:rsidR="00596A83" w:rsidRPr="00674802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40758B">
          <w:rPr>
            <w:rFonts w:hint="eastAsia"/>
            <w:sz w:val="22"/>
            <w:lang w:val="zh-TW"/>
          </w:rPr>
          <w:t>30</w:t>
        </w:r>
        <w:r>
          <w:rPr>
            <w:rFonts w:hint="eastAsia"/>
            <w:sz w:val="22"/>
            <w:lang w:val="zh-TW"/>
          </w:rPr>
          <w:t>.</w:t>
        </w:r>
        <w:r w:rsidRPr="0040758B">
          <w:rPr>
            <w:rFonts w:hint="eastAsia"/>
            <w:sz w:val="22"/>
            <w:lang w:val="zh-TW"/>
          </w:rPr>
          <w:t>總論</w:t>
        </w:r>
        <w:r w:rsidRPr="0040758B">
          <w:rPr>
            <w:rFonts w:hint="eastAsia"/>
            <w:sz w:val="22"/>
            <w:lang w:val="zh-TW"/>
          </w:rPr>
          <w:t>--</w:t>
        </w:r>
        <w:r w:rsidRPr="0040758B">
          <w:rPr>
            <w:rFonts w:hint="eastAsia"/>
            <w:sz w:val="22"/>
            <w:lang w:val="zh-TW"/>
          </w:rPr>
          <w:t>行人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  <w:lang w:val="zh-TW"/>
          </w:rPr>
          <w:t>|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</w:rPr>
          <w:fldChar w:fldCharType="begin"/>
        </w:r>
        <w:r w:rsidRPr="00674802">
          <w:rPr>
            <w:sz w:val="22"/>
          </w:rPr>
          <w:instrText>PAGE   \* MERGEFORMAT</w:instrText>
        </w:r>
        <w:r w:rsidRPr="00674802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317</w:t>
        </w:r>
        <w:r w:rsidRPr="00674802">
          <w:rPr>
            <w:b/>
            <w:bCs/>
            <w:sz w:val="22"/>
          </w:rPr>
          <w:fldChar w:fldCharType="end"/>
        </w:r>
      </w:p>
    </w:sdtContent>
  </w:sdt>
  <w:p w14:paraId="3DE687BF" w14:textId="77777777" w:rsidR="00596A83" w:rsidRDefault="00596A83">
    <w:pPr>
      <w:pStyle w:val="a3"/>
    </w:pP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94498813"/>
      <w:docPartObj>
        <w:docPartGallery w:val="Page Numbers (Top of Page)"/>
        <w:docPartUnique/>
      </w:docPartObj>
    </w:sdtPr>
    <w:sdtContent>
      <w:p w14:paraId="27068864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40758B">
          <w:rPr>
            <w:rFonts w:hint="eastAsia"/>
            <w:sz w:val="22"/>
            <w:lang w:val="zh-TW"/>
          </w:rPr>
          <w:t>31</w:t>
        </w:r>
        <w:r>
          <w:rPr>
            <w:rFonts w:hint="eastAsia"/>
            <w:sz w:val="22"/>
            <w:lang w:val="zh-TW"/>
          </w:rPr>
          <w:t>.</w:t>
        </w:r>
        <w:r w:rsidRPr="0040758B">
          <w:rPr>
            <w:rFonts w:hint="eastAsia"/>
            <w:sz w:val="22"/>
            <w:lang w:val="zh-TW"/>
          </w:rPr>
          <w:t>總論</w:t>
        </w:r>
        <w:r w:rsidRPr="0040758B">
          <w:rPr>
            <w:rFonts w:hint="eastAsia"/>
            <w:sz w:val="22"/>
            <w:lang w:val="zh-TW"/>
          </w:rPr>
          <w:t>--</w:t>
        </w:r>
        <w:r w:rsidRPr="0040758B">
          <w:rPr>
            <w:rFonts w:hint="eastAsia"/>
            <w:sz w:val="22"/>
            <w:lang w:val="zh-TW"/>
          </w:rPr>
          <w:t>舟船</w:t>
        </w:r>
      </w:p>
    </w:sdtContent>
  </w:sdt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951983219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7F1BE73D" w14:textId="77777777" w:rsidR="00596A83" w:rsidRPr="00674802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40758B">
          <w:rPr>
            <w:rFonts w:hint="eastAsia"/>
            <w:sz w:val="22"/>
            <w:lang w:val="zh-TW"/>
          </w:rPr>
          <w:t>31</w:t>
        </w:r>
        <w:r>
          <w:rPr>
            <w:rFonts w:hint="eastAsia"/>
            <w:sz w:val="22"/>
            <w:lang w:val="zh-TW"/>
          </w:rPr>
          <w:t>.</w:t>
        </w:r>
        <w:r w:rsidRPr="0040758B">
          <w:rPr>
            <w:rFonts w:hint="eastAsia"/>
            <w:sz w:val="22"/>
            <w:lang w:val="zh-TW"/>
          </w:rPr>
          <w:t>總論</w:t>
        </w:r>
        <w:r w:rsidRPr="0040758B">
          <w:rPr>
            <w:rFonts w:hint="eastAsia"/>
            <w:sz w:val="22"/>
            <w:lang w:val="zh-TW"/>
          </w:rPr>
          <w:t>--</w:t>
        </w:r>
        <w:r w:rsidRPr="0040758B">
          <w:rPr>
            <w:rFonts w:hint="eastAsia"/>
            <w:sz w:val="22"/>
            <w:lang w:val="zh-TW"/>
          </w:rPr>
          <w:t>舟船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  <w:lang w:val="zh-TW"/>
          </w:rPr>
          <w:t>|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</w:rPr>
          <w:fldChar w:fldCharType="begin"/>
        </w:r>
        <w:r w:rsidRPr="00674802">
          <w:rPr>
            <w:sz w:val="22"/>
          </w:rPr>
          <w:instrText>PAGE   \* MERGEFORMAT</w:instrText>
        </w:r>
        <w:r w:rsidRPr="00674802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319</w:t>
        </w:r>
        <w:r w:rsidRPr="00674802">
          <w:rPr>
            <w:b/>
            <w:bCs/>
            <w:sz w:val="22"/>
          </w:rPr>
          <w:fldChar w:fldCharType="end"/>
        </w:r>
      </w:p>
    </w:sdtContent>
  </w:sdt>
  <w:p w14:paraId="6C82FA01" w14:textId="77777777" w:rsidR="00596A83" w:rsidRDefault="00596A83">
    <w:pPr>
      <w:pStyle w:val="a3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19445694"/>
      <w:docPartObj>
        <w:docPartGallery w:val="Page Numbers (Top of Page)"/>
        <w:docPartUnique/>
      </w:docPartObj>
    </w:sdtPr>
    <w:sdtContent>
      <w:p w14:paraId="4E1822DF" w14:textId="77777777" w:rsidR="00596A83" w:rsidRDefault="00596A8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 w:rsidRPr="00063921">
          <w:rPr>
            <w:rFonts w:hint="eastAsia"/>
          </w:rPr>
          <w:t xml:space="preserve">| </w:t>
        </w:r>
        <w:r w:rsidRPr="0040758B">
          <w:rPr>
            <w:rFonts w:hint="eastAsia"/>
            <w:sz w:val="22"/>
            <w:lang w:val="zh-TW"/>
          </w:rPr>
          <w:t>32</w:t>
        </w:r>
        <w:r>
          <w:rPr>
            <w:rFonts w:hint="eastAsia"/>
            <w:sz w:val="22"/>
            <w:lang w:val="zh-TW"/>
          </w:rPr>
          <w:t>.</w:t>
        </w:r>
        <w:r w:rsidRPr="0040758B">
          <w:rPr>
            <w:rFonts w:hint="eastAsia"/>
            <w:sz w:val="22"/>
            <w:lang w:val="zh-TW"/>
          </w:rPr>
          <w:t>總論</w:t>
        </w:r>
        <w:r w:rsidRPr="0040758B">
          <w:rPr>
            <w:rFonts w:hint="eastAsia"/>
            <w:sz w:val="22"/>
            <w:lang w:val="zh-TW"/>
          </w:rPr>
          <w:t>--</w:t>
        </w:r>
        <w:r w:rsidRPr="0040758B">
          <w:rPr>
            <w:rFonts w:hint="eastAsia"/>
            <w:sz w:val="22"/>
            <w:lang w:val="zh-TW"/>
          </w:rPr>
          <w:t>娼家</w:t>
        </w:r>
      </w:p>
    </w:sdtContent>
  </w:sdt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zh-TW"/>
      </w:rPr>
      <w:id w:val="1392776771"/>
      <w:docPartObj>
        <w:docPartGallery w:val="Page Numbers (Top of Page)"/>
        <w:docPartUnique/>
      </w:docPartObj>
    </w:sdtPr>
    <w:sdtEndPr>
      <w:rPr>
        <w:b/>
        <w:bCs/>
        <w:sz w:val="22"/>
        <w:lang w:val="en-US"/>
      </w:rPr>
    </w:sdtEndPr>
    <w:sdtContent>
      <w:p w14:paraId="58746AA0" w14:textId="77777777" w:rsidR="00596A83" w:rsidRPr="00674802" w:rsidRDefault="00596A83">
        <w:pPr>
          <w:pStyle w:val="a3"/>
          <w:pBdr>
            <w:bottom w:val="single" w:sz="4" w:space="1" w:color="D9D9D9" w:themeColor="background1" w:themeShade="D9"/>
          </w:pBdr>
          <w:jc w:val="right"/>
          <w:rPr>
            <w:b/>
            <w:bCs/>
            <w:sz w:val="22"/>
          </w:rPr>
        </w:pPr>
        <w:r w:rsidRPr="0040758B">
          <w:rPr>
            <w:rFonts w:hint="eastAsia"/>
            <w:sz w:val="22"/>
            <w:lang w:val="zh-TW"/>
          </w:rPr>
          <w:t>32</w:t>
        </w:r>
        <w:r>
          <w:rPr>
            <w:rFonts w:hint="eastAsia"/>
            <w:sz w:val="22"/>
            <w:lang w:val="zh-TW"/>
          </w:rPr>
          <w:t>.</w:t>
        </w:r>
        <w:r w:rsidRPr="0040758B">
          <w:rPr>
            <w:rFonts w:hint="eastAsia"/>
            <w:sz w:val="22"/>
            <w:lang w:val="zh-TW"/>
          </w:rPr>
          <w:t>總論</w:t>
        </w:r>
        <w:r w:rsidRPr="0040758B">
          <w:rPr>
            <w:rFonts w:hint="eastAsia"/>
            <w:sz w:val="22"/>
            <w:lang w:val="zh-TW"/>
          </w:rPr>
          <w:t>--</w:t>
        </w:r>
        <w:r w:rsidRPr="0040758B">
          <w:rPr>
            <w:rFonts w:hint="eastAsia"/>
            <w:sz w:val="22"/>
            <w:lang w:val="zh-TW"/>
          </w:rPr>
          <w:t>娼家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  <w:lang w:val="zh-TW"/>
          </w:rPr>
          <w:t>|</w:t>
        </w:r>
        <w:r>
          <w:rPr>
            <w:rFonts w:hint="eastAsia"/>
            <w:sz w:val="22"/>
            <w:lang w:val="zh-TW"/>
          </w:rPr>
          <w:t xml:space="preserve"> </w:t>
        </w:r>
        <w:r w:rsidRPr="00674802">
          <w:rPr>
            <w:sz w:val="22"/>
          </w:rPr>
          <w:fldChar w:fldCharType="begin"/>
        </w:r>
        <w:r w:rsidRPr="00674802">
          <w:rPr>
            <w:sz w:val="22"/>
          </w:rPr>
          <w:instrText>PAGE   \* MERGEFORMAT</w:instrText>
        </w:r>
        <w:r w:rsidRPr="00674802">
          <w:rPr>
            <w:sz w:val="22"/>
          </w:rPr>
          <w:fldChar w:fldCharType="separate"/>
        </w:r>
        <w:r w:rsidRPr="00844D74">
          <w:rPr>
            <w:b/>
            <w:bCs/>
            <w:noProof/>
            <w:sz w:val="22"/>
            <w:lang w:val="zh-TW"/>
          </w:rPr>
          <w:t>322</w:t>
        </w:r>
        <w:r w:rsidRPr="00674802">
          <w:rPr>
            <w:b/>
            <w:bCs/>
            <w:sz w:val="22"/>
          </w:rPr>
          <w:fldChar w:fldCharType="end"/>
        </w:r>
      </w:p>
    </w:sdtContent>
  </w:sdt>
  <w:p w14:paraId="052B669A" w14:textId="77777777" w:rsidR="00596A83" w:rsidRDefault="00596A8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10D"/>
    <w:rsid w:val="00001899"/>
    <w:rsid w:val="00001FA3"/>
    <w:rsid w:val="0000261E"/>
    <w:rsid w:val="00002DF5"/>
    <w:rsid w:val="00006624"/>
    <w:rsid w:val="00007873"/>
    <w:rsid w:val="0001035F"/>
    <w:rsid w:val="000173F8"/>
    <w:rsid w:val="00017597"/>
    <w:rsid w:val="00017830"/>
    <w:rsid w:val="000217E1"/>
    <w:rsid w:val="0002673F"/>
    <w:rsid w:val="0002791C"/>
    <w:rsid w:val="00031582"/>
    <w:rsid w:val="00035FF8"/>
    <w:rsid w:val="00036A33"/>
    <w:rsid w:val="000401EC"/>
    <w:rsid w:val="00045745"/>
    <w:rsid w:val="00046FD1"/>
    <w:rsid w:val="00051E20"/>
    <w:rsid w:val="00051E44"/>
    <w:rsid w:val="00056296"/>
    <w:rsid w:val="00062A23"/>
    <w:rsid w:val="00063921"/>
    <w:rsid w:val="00063A0A"/>
    <w:rsid w:val="00064019"/>
    <w:rsid w:val="00064354"/>
    <w:rsid w:val="00066260"/>
    <w:rsid w:val="000706EF"/>
    <w:rsid w:val="0007378E"/>
    <w:rsid w:val="000741A3"/>
    <w:rsid w:val="000A1807"/>
    <w:rsid w:val="000A7CA1"/>
    <w:rsid w:val="000B10C1"/>
    <w:rsid w:val="000B19B7"/>
    <w:rsid w:val="000B4459"/>
    <w:rsid w:val="000B6B36"/>
    <w:rsid w:val="000C6626"/>
    <w:rsid w:val="000D0CFB"/>
    <w:rsid w:val="000E055B"/>
    <w:rsid w:val="000E35C9"/>
    <w:rsid w:val="000E4E5A"/>
    <w:rsid w:val="000F3235"/>
    <w:rsid w:val="000F5FF6"/>
    <w:rsid w:val="00101453"/>
    <w:rsid w:val="00101532"/>
    <w:rsid w:val="001104D6"/>
    <w:rsid w:val="00115E2D"/>
    <w:rsid w:val="00125D4A"/>
    <w:rsid w:val="001260DA"/>
    <w:rsid w:val="001301B4"/>
    <w:rsid w:val="001321F9"/>
    <w:rsid w:val="00132527"/>
    <w:rsid w:val="001333EE"/>
    <w:rsid w:val="0013385B"/>
    <w:rsid w:val="00133F31"/>
    <w:rsid w:val="0013734D"/>
    <w:rsid w:val="00142B1E"/>
    <w:rsid w:val="001464B5"/>
    <w:rsid w:val="00146977"/>
    <w:rsid w:val="00146D66"/>
    <w:rsid w:val="001471C8"/>
    <w:rsid w:val="00151958"/>
    <w:rsid w:val="00152CE1"/>
    <w:rsid w:val="001544D5"/>
    <w:rsid w:val="00154B89"/>
    <w:rsid w:val="0015701A"/>
    <w:rsid w:val="00162F45"/>
    <w:rsid w:val="001635F6"/>
    <w:rsid w:val="00164111"/>
    <w:rsid w:val="001642F1"/>
    <w:rsid w:val="00164AF7"/>
    <w:rsid w:val="00167FA7"/>
    <w:rsid w:val="0017192B"/>
    <w:rsid w:val="00175597"/>
    <w:rsid w:val="00180335"/>
    <w:rsid w:val="00182041"/>
    <w:rsid w:val="0018425F"/>
    <w:rsid w:val="0018585E"/>
    <w:rsid w:val="00185F35"/>
    <w:rsid w:val="0019477F"/>
    <w:rsid w:val="00194E8E"/>
    <w:rsid w:val="00195A6F"/>
    <w:rsid w:val="001A37F0"/>
    <w:rsid w:val="001A4DBD"/>
    <w:rsid w:val="001B7E4A"/>
    <w:rsid w:val="001C1A14"/>
    <w:rsid w:val="001C4B7D"/>
    <w:rsid w:val="001D73F8"/>
    <w:rsid w:val="001E19B7"/>
    <w:rsid w:val="001E1C25"/>
    <w:rsid w:val="001E3271"/>
    <w:rsid w:val="001E525E"/>
    <w:rsid w:val="001E7EA6"/>
    <w:rsid w:val="001F012E"/>
    <w:rsid w:val="001F093E"/>
    <w:rsid w:val="001F19EC"/>
    <w:rsid w:val="001F1BBA"/>
    <w:rsid w:val="001F69E5"/>
    <w:rsid w:val="002015B8"/>
    <w:rsid w:val="00202739"/>
    <w:rsid w:val="00210352"/>
    <w:rsid w:val="002141EC"/>
    <w:rsid w:val="0021528F"/>
    <w:rsid w:val="00217ACB"/>
    <w:rsid w:val="002250F8"/>
    <w:rsid w:val="00226835"/>
    <w:rsid w:val="002276A5"/>
    <w:rsid w:val="00232E68"/>
    <w:rsid w:val="00235590"/>
    <w:rsid w:val="00243D79"/>
    <w:rsid w:val="002443B0"/>
    <w:rsid w:val="00245743"/>
    <w:rsid w:val="00246566"/>
    <w:rsid w:val="002504EC"/>
    <w:rsid w:val="00251C3E"/>
    <w:rsid w:val="00252D5E"/>
    <w:rsid w:val="00253720"/>
    <w:rsid w:val="00253B93"/>
    <w:rsid w:val="00253C26"/>
    <w:rsid w:val="00256962"/>
    <w:rsid w:val="0026086A"/>
    <w:rsid w:val="00260E4A"/>
    <w:rsid w:val="00261412"/>
    <w:rsid w:val="0026598F"/>
    <w:rsid w:val="00266509"/>
    <w:rsid w:val="0027406C"/>
    <w:rsid w:val="00275035"/>
    <w:rsid w:val="002758F2"/>
    <w:rsid w:val="0027595D"/>
    <w:rsid w:val="002764BE"/>
    <w:rsid w:val="00282200"/>
    <w:rsid w:val="002840F3"/>
    <w:rsid w:val="00284339"/>
    <w:rsid w:val="00286362"/>
    <w:rsid w:val="00287F0C"/>
    <w:rsid w:val="00292349"/>
    <w:rsid w:val="00293559"/>
    <w:rsid w:val="00293F44"/>
    <w:rsid w:val="00293F62"/>
    <w:rsid w:val="002A3483"/>
    <w:rsid w:val="002A3741"/>
    <w:rsid w:val="002A618D"/>
    <w:rsid w:val="002B00D0"/>
    <w:rsid w:val="002B6530"/>
    <w:rsid w:val="002B66FF"/>
    <w:rsid w:val="002B7047"/>
    <w:rsid w:val="002C350A"/>
    <w:rsid w:val="002C416E"/>
    <w:rsid w:val="002C4671"/>
    <w:rsid w:val="002C6C78"/>
    <w:rsid w:val="002D1D13"/>
    <w:rsid w:val="002D22CC"/>
    <w:rsid w:val="002D4B7E"/>
    <w:rsid w:val="002D54EA"/>
    <w:rsid w:val="002E7E07"/>
    <w:rsid w:val="002F1DB2"/>
    <w:rsid w:val="002F4E8C"/>
    <w:rsid w:val="002F4F0D"/>
    <w:rsid w:val="002F7266"/>
    <w:rsid w:val="00300412"/>
    <w:rsid w:val="00303936"/>
    <w:rsid w:val="00310A61"/>
    <w:rsid w:val="00312BFD"/>
    <w:rsid w:val="00312DC2"/>
    <w:rsid w:val="00315D54"/>
    <w:rsid w:val="00324554"/>
    <w:rsid w:val="00325C4C"/>
    <w:rsid w:val="00326022"/>
    <w:rsid w:val="0032770E"/>
    <w:rsid w:val="00332F65"/>
    <w:rsid w:val="00333B0E"/>
    <w:rsid w:val="00334BB1"/>
    <w:rsid w:val="003360C9"/>
    <w:rsid w:val="00337561"/>
    <w:rsid w:val="00343BDF"/>
    <w:rsid w:val="003448C3"/>
    <w:rsid w:val="00351EEF"/>
    <w:rsid w:val="003525B6"/>
    <w:rsid w:val="00354C5D"/>
    <w:rsid w:val="00355AD8"/>
    <w:rsid w:val="00355E36"/>
    <w:rsid w:val="0036156D"/>
    <w:rsid w:val="00361C5E"/>
    <w:rsid w:val="003625F9"/>
    <w:rsid w:val="00364218"/>
    <w:rsid w:val="00370012"/>
    <w:rsid w:val="00371822"/>
    <w:rsid w:val="003760E0"/>
    <w:rsid w:val="00381D67"/>
    <w:rsid w:val="0038437E"/>
    <w:rsid w:val="003856EB"/>
    <w:rsid w:val="00390444"/>
    <w:rsid w:val="00392223"/>
    <w:rsid w:val="00393515"/>
    <w:rsid w:val="003946F3"/>
    <w:rsid w:val="00397B35"/>
    <w:rsid w:val="003A1E05"/>
    <w:rsid w:val="003A615B"/>
    <w:rsid w:val="003B2D70"/>
    <w:rsid w:val="003B5494"/>
    <w:rsid w:val="003B66AF"/>
    <w:rsid w:val="003C100A"/>
    <w:rsid w:val="003C3096"/>
    <w:rsid w:val="003C47AC"/>
    <w:rsid w:val="003C5BE1"/>
    <w:rsid w:val="003C5E6B"/>
    <w:rsid w:val="003C71CB"/>
    <w:rsid w:val="003D1A11"/>
    <w:rsid w:val="003D3826"/>
    <w:rsid w:val="003D5ED8"/>
    <w:rsid w:val="003F007A"/>
    <w:rsid w:val="003F0F7F"/>
    <w:rsid w:val="003F10EE"/>
    <w:rsid w:val="003F15F1"/>
    <w:rsid w:val="003F252F"/>
    <w:rsid w:val="004011FC"/>
    <w:rsid w:val="00405067"/>
    <w:rsid w:val="00406D5F"/>
    <w:rsid w:val="00407176"/>
    <w:rsid w:val="0040758B"/>
    <w:rsid w:val="004107A4"/>
    <w:rsid w:val="004132E9"/>
    <w:rsid w:val="00414C94"/>
    <w:rsid w:val="004159F3"/>
    <w:rsid w:val="004200EC"/>
    <w:rsid w:val="004209C4"/>
    <w:rsid w:val="00425DF6"/>
    <w:rsid w:val="00426CEF"/>
    <w:rsid w:val="004275BD"/>
    <w:rsid w:val="0043057D"/>
    <w:rsid w:val="00437B8B"/>
    <w:rsid w:val="00442E94"/>
    <w:rsid w:val="00443A48"/>
    <w:rsid w:val="00444991"/>
    <w:rsid w:val="004526F8"/>
    <w:rsid w:val="00454D25"/>
    <w:rsid w:val="00455015"/>
    <w:rsid w:val="0045687F"/>
    <w:rsid w:val="004572AB"/>
    <w:rsid w:val="004578DD"/>
    <w:rsid w:val="00460048"/>
    <w:rsid w:val="00463B83"/>
    <w:rsid w:val="00463BC4"/>
    <w:rsid w:val="004676D2"/>
    <w:rsid w:val="004717F5"/>
    <w:rsid w:val="00471CA2"/>
    <w:rsid w:val="0047774F"/>
    <w:rsid w:val="00482242"/>
    <w:rsid w:val="00484A3C"/>
    <w:rsid w:val="00487105"/>
    <w:rsid w:val="00490454"/>
    <w:rsid w:val="0049103A"/>
    <w:rsid w:val="00493C62"/>
    <w:rsid w:val="00493D67"/>
    <w:rsid w:val="004956FB"/>
    <w:rsid w:val="004A333C"/>
    <w:rsid w:val="004A3E85"/>
    <w:rsid w:val="004A44C0"/>
    <w:rsid w:val="004A51AD"/>
    <w:rsid w:val="004B01DC"/>
    <w:rsid w:val="004B1E63"/>
    <w:rsid w:val="004C05FE"/>
    <w:rsid w:val="004C23C9"/>
    <w:rsid w:val="004D0BAD"/>
    <w:rsid w:val="004D3082"/>
    <w:rsid w:val="004E0B8C"/>
    <w:rsid w:val="004E149B"/>
    <w:rsid w:val="004E4E62"/>
    <w:rsid w:val="004F0CE8"/>
    <w:rsid w:val="004F1D36"/>
    <w:rsid w:val="004F226A"/>
    <w:rsid w:val="004F2EAB"/>
    <w:rsid w:val="004F4028"/>
    <w:rsid w:val="004F40A2"/>
    <w:rsid w:val="004F4C8B"/>
    <w:rsid w:val="004F5103"/>
    <w:rsid w:val="004F5698"/>
    <w:rsid w:val="00501184"/>
    <w:rsid w:val="005022B9"/>
    <w:rsid w:val="00502FB7"/>
    <w:rsid w:val="00503F8C"/>
    <w:rsid w:val="0050408F"/>
    <w:rsid w:val="0050410E"/>
    <w:rsid w:val="00505075"/>
    <w:rsid w:val="005051F2"/>
    <w:rsid w:val="00507783"/>
    <w:rsid w:val="00507D93"/>
    <w:rsid w:val="00507FD1"/>
    <w:rsid w:val="005156E0"/>
    <w:rsid w:val="0051618C"/>
    <w:rsid w:val="00520700"/>
    <w:rsid w:val="00522AD4"/>
    <w:rsid w:val="00522E44"/>
    <w:rsid w:val="00527475"/>
    <w:rsid w:val="0053228D"/>
    <w:rsid w:val="0054315B"/>
    <w:rsid w:val="005442D6"/>
    <w:rsid w:val="00546B62"/>
    <w:rsid w:val="00546C27"/>
    <w:rsid w:val="0055278E"/>
    <w:rsid w:val="0055693B"/>
    <w:rsid w:val="005614DB"/>
    <w:rsid w:val="005670CB"/>
    <w:rsid w:val="005742AC"/>
    <w:rsid w:val="005744B0"/>
    <w:rsid w:val="00575CEA"/>
    <w:rsid w:val="005770F2"/>
    <w:rsid w:val="005820FC"/>
    <w:rsid w:val="00582818"/>
    <w:rsid w:val="00584859"/>
    <w:rsid w:val="00584924"/>
    <w:rsid w:val="00585D6D"/>
    <w:rsid w:val="00592739"/>
    <w:rsid w:val="00592C5C"/>
    <w:rsid w:val="00593C4F"/>
    <w:rsid w:val="00596A83"/>
    <w:rsid w:val="005A1B84"/>
    <w:rsid w:val="005A35FF"/>
    <w:rsid w:val="005A69DF"/>
    <w:rsid w:val="005B2502"/>
    <w:rsid w:val="005B4B0A"/>
    <w:rsid w:val="005B6EF3"/>
    <w:rsid w:val="005C3903"/>
    <w:rsid w:val="005C7B95"/>
    <w:rsid w:val="005D14FD"/>
    <w:rsid w:val="005D5194"/>
    <w:rsid w:val="005D5BE0"/>
    <w:rsid w:val="005E2461"/>
    <w:rsid w:val="005E3AD2"/>
    <w:rsid w:val="005E4362"/>
    <w:rsid w:val="005E7715"/>
    <w:rsid w:val="005F1634"/>
    <w:rsid w:val="005F2D7E"/>
    <w:rsid w:val="005F3D1E"/>
    <w:rsid w:val="005F5E8C"/>
    <w:rsid w:val="005F5F5E"/>
    <w:rsid w:val="0060034D"/>
    <w:rsid w:val="0060127C"/>
    <w:rsid w:val="00601F3C"/>
    <w:rsid w:val="00604472"/>
    <w:rsid w:val="00605709"/>
    <w:rsid w:val="00606754"/>
    <w:rsid w:val="00610E54"/>
    <w:rsid w:val="0061155E"/>
    <w:rsid w:val="00616BE0"/>
    <w:rsid w:val="00621CC0"/>
    <w:rsid w:val="006229F7"/>
    <w:rsid w:val="00624881"/>
    <w:rsid w:val="00634943"/>
    <w:rsid w:val="006416D1"/>
    <w:rsid w:val="0064787D"/>
    <w:rsid w:val="00653184"/>
    <w:rsid w:val="00654593"/>
    <w:rsid w:val="006565DB"/>
    <w:rsid w:val="006578F3"/>
    <w:rsid w:val="006632A1"/>
    <w:rsid w:val="006632D0"/>
    <w:rsid w:val="00667A53"/>
    <w:rsid w:val="00670571"/>
    <w:rsid w:val="00671DBD"/>
    <w:rsid w:val="00673989"/>
    <w:rsid w:val="00675452"/>
    <w:rsid w:val="0068320E"/>
    <w:rsid w:val="00683A20"/>
    <w:rsid w:val="00685D21"/>
    <w:rsid w:val="006960DD"/>
    <w:rsid w:val="006967AF"/>
    <w:rsid w:val="006A043B"/>
    <w:rsid w:val="006A5A36"/>
    <w:rsid w:val="006B1634"/>
    <w:rsid w:val="006B19BF"/>
    <w:rsid w:val="006B211E"/>
    <w:rsid w:val="006B4CDD"/>
    <w:rsid w:val="006B5648"/>
    <w:rsid w:val="006B6F78"/>
    <w:rsid w:val="006B7358"/>
    <w:rsid w:val="006C00F1"/>
    <w:rsid w:val="006C2651"/>
    <w:rsid w:val="006C2A2B"/>
    <w:rsid w:val="006C3900"/>
    <w:rsid w:val="006C3ABB"/>
    <w:rsid w:val="006D040B"/>
    <w:rsid w:val="006D0E37"/>
    <w:rsid w:val="006D2049"/>
    <w:rsid w:val="006D366A"/>
    <w:rsid w:val="006D69AA"/>
    <w:rsid w:val="006D7AFA"/>
    <w:rsid w:val="006E07BA"/>
    <w:rsid w:val="006E6DFC"/>
    <w:rsid w:val="006E7052"/>
    <w:rsid w:val="006F0E5E"/>
    <w:rsid w:val="006F1B79"/>
    <w:rsid w:val="006F241E"/>
    <w:rsid w:val="006F2BE5"/>
    <w:rsid w:val="006F4B9F"/>
    <w:rsid w:val="00700D60"/>
    <w:rsid w:val="00701012"/>
    <w:rsid w:val="00704DFA"/>
    <w:rsid w:val="0071414F"/>
    <w:rsid w:val="00717D5D"/>
    <w:rsid w:val="007237A6"/>
    <w:rsid w:val="00727EBD"/>
    <w:rsid w:val="007304D6"/>
    <w:rsid w:val="007322DE"/>
    <w:rsid w:val="00735BD1"/>
    <w:rsid w:val="00736BAB"/>
    <w:rsid w:val="007376DC"/>
    <w:rsid w:val="00743D3D"/>
    <w:rsid w:val="00744543"/>
    <w:rsid w:val="00744DA2"/>
    <w:rsid w:val="0075041E"/>
    <w:rsid w:val="0075090F"/>
    <w:rsid w:val="00754AC0"/>
    <w:rsid w:val="00754F05"/>
    <w:rsid w:val="00755D50"/>
    <w:rsid w:val="007574EB"/>
    <w:rsid w:val="0076089A"/>
    <w:rsid w:val="007619BA"/>
    <w:rsid w:val="00764EA9"/>
    <w:rsid w:val="00767F30"/>
    <w:rsid w:val="00770AC4"/>
    <w:rsid w:val="0077255B"/>
    <w:rsid w:val="007772E9"/>
    <w:rsid w:val="00780893"/>
    <w:rsid w:val="00782254"/>
    <w:rsid w:val="0079661D"/>
    <w:rsid w:val="00797A5F"/>
    <w:rsid w:val="007A2339"/>
    <w:rsid w:val="007A2703"/>
    <w:rsid w:val="007B04F3"/>
    <w:rsid w:val="007B09EA"/>
    <w:rsid w:val="007B359F"/>
    <w:rsid w:val="007C2B69"/>
    <w:rsid w:val="007C4F0A"/>
    <w:rsid w:val="007C50C7"/>
    <w:rsid w:val="007C6B7D"/>
    <w:rsid w:val="007D2E13"/>
    <w:rsid w:val="007D4A68"/>
    <w:rsid w:val="007D4F7D"/>
    <w:rsid w:val="007E2889"/>
    <w:rsid w:val="007F0270"/>
    <w:rsid w:val="007F5771"/>
    <w:rsid w:val="007F7E8D"/>
    <w:rsid w:val="00801F3F"/>
    <w:rsid w:val="00803046"/>
    <w:rsid w:val="00803E06"/>
    <w:rsid w:val="00804401"/>
    <w:rsid w:val="00804F9A"/>
    <w:rsid w:val="00805236"/>
    <w:rsid w:val="00805D17"/>
    <w:rsid w:val="00805F72"/>
    <w:rsid w:val="00806B29"/>
    <w:rsid w:val="0081126A"/>
    <w:rsid w:val="00817262"/>
    <w:rsid w:val="00821EBA"/>
    <w:rsid w:val="008314C7"/>
    <w:rsid w:val="00837C4C"/>
    <w:rsid w:val="00841F1C"/>
    <w:rsid w:val="00842B86"/>
    <w:rsid w:val="00844D74"/>
    <w:rsid w:val="008463DC"/>
    <w:rsid w:val="00847933"/>
    <w:rsid w:val="00853089"/>
    <w:rsid w:val="0085710D"/>
    <w:rsid w:val="00857829"/>
    <w:rsid w:val="00861B5E"/>
    <w:rsid w:val="00867747"/>
    <w:rsid w:val="00877374"/>
    <w:rsid w:val="00885013"/>
    <w:rsid w:val="0088603D"/>
    <w:rsid w:val="00886380"/>
    <w:rsid w:val="008865A6"/>
    <w:rsid w:val="00887645"/>
    <w:rsid w:val="00892549"/>
    <w:rsid w:val="008927E1"/>
    <w:rsid w:val="00893149"/>
    <w:rsid w:val="00894E85"/>
    <w:rsid w:val="008A1639"/>
    <w:rsid w:val="008A2480"/>
    <w:rsid w:val="008A5F42"/>
    <w:rsid w:val="008A65C6"/>
    <w:rsid w:val="008A65F8"/>
    <w:rsid w:val="008A7322"/>
    <w:rsid w:val="008B0F5E"/>
    <w:rsid w:val="008B1C97"/>
    <w:rsid w:val="008B51A6"/>
    <w:rsid w:val="008B51AF"/>
    <w:rsid w:val="008B6202"/>
    <w:rsid w:val="008C3225"/>
    <w:rsid w:val="008C7DBC"/>
    <w:rsid w:val="008D07D4"/>
    <w:rsid w:val="008D1CD7"/>
    <w:rsid w:val="008D3B91"/>
    <w:rsid w:val="008E1628"/>
    <w:rsid w:val="008E16B3"/>
    <w:rsid w:val="008E4055"/>
    <w:rsid w:val="008E414C"/>
    <w:rsid w:val="008F6048"/>
    <w:rsid w:val="00907CEF"/>
    <w:rsid w:val="009136D6"/>
    <w:rsid w:val="0091524C"/>
    <w:rsid w:val="00920EBE"/>
    <w:rsid w:val="00921273"/>
    <w:rsid w:val="00921F43"/>
    <w:rsid w:val="009230B1"/>
    <w:rsid w:val="009230DB"/>
    <w:rsid w:val="00930007"/>
    <w:rsid w:val="00931658"/>
    <w:rsid w:val="00934440"/>
    <w:rsid w:val="0093655C"/>
    <w:rsid w:val="00937798"/>
    <w:rsid w:val="00943EF0"/>
    <w:rsid w:val="00944E50"/>
    <w:rsid w:val="00945FA0"/>
    <w:rsid w:val="00946AAA"/>
    <w:rsid w:val="00946AF1"/>
    <w:rsid w:val="009503F1"/>
    <w:rsid w:val="009521DB"/>
    <w:rsid w:val="009535C3"/>
    <w:rsid w:val="00956487"/>
    <w:rsid w:val="00956B0B"/>
    <w:rsid w:val="00960987"/>
    <w:rsid w:val="00963F54"/>
    <w:rsid w:val="00970818"/>
    <w:rsid w:val="0097094E"/>
    <w:rsid w:val="00970DBA"/>
    <w:rsid w:val="00974E46"/>
    <w:rsid w:val="009815EC"/>
    <w:rsid w:val="00982D6E"/>
    <w:rsid w:val="00984253"/>
    <w:rsid w:val="009864EF"/>
    <w:rsid w:val="00986551"/>
    <w:rsid w:val="009867CE"/>
    <w:rsid w:val="009937FF"/>
    <w:rsid w:val="009A13F0"/>
    <w:rsid w:val="009A1A29"/>
    <w:rsid w:val="009A3514"/>
    <w:rsid w:val="009A3D36"/>
    <w:rsid w:val="009A5B89"/>
    <w:rsid w:val="009B04FB"/>
    <w:rsid w:val="009B0677"/>
    <w:rsid w:val="009B28D6"/>
    <w:rsid w:val="009B3652"/>
    <w:rsid w:val="009C02FD"/>
    <w:rsid w:val="009C25F1"/>
    <w:rsid w:val="009C3FA5"/>
    <w:rsid w:val="009C6574"/>
    <w:rsid w:val="009C6C55"/>
    <w:rsid w:val="009C712F"/>
    <w:rsid w:val="009C7657"/>
    <w:rsid w:val="009C7DA8"/>
    <w:rsid w:val="009D118A"/>
    <w:rsid w:val="009D1C09"/>
    <w:rsid w:val="009D24D5"/>
    <w:rsid w:val="009D33F7"/>
    <w:rsid w:val="009D5D75"/>
    <w:rsid w:val="009D6E96"/>
    <w:rsid w:val="009D793D"/>
    <w:rsid w:val="009E08C1"/>
    <w:rsid w:val="009E0FC0"/>
    <w:rsid w:val="009E28D7"/>
    <w:rsid w:val="009E5C11"/>
    <w:rsid w:val="009E7D23"/>
    <w:rsid w:val="009F0814"/>
    <w:rsid w:val="009F0930"/>
    <w:rsid w:val="009F745C"/>
    <w:rsid w:val="009F7A25"/>
    <w:rsid w:val="009F7B66"/>
    <w:rsid w:val="009F7E71"/>
    <w:rsid w:val="009F7EF8"/>
    <w:rsid w:val="00A00894"/>
    <w:rsid w:val="00A03F24"/>
    <w:rsid w:val="00A062C2"/>
    <w:rsid w:val="00A0708C"/>
    <w:rsid w:val="00A12ACE"/>
    <w:rsid w:val="00A15E7A"/>
    <w:rsid w:val="00A17A4F"/>
    <w:rsid w:val="00A2040A"/>
    <w:rsid w:val="00A21E4A"/>
    <w:rsid w:val="00A238F5"/>
    <w:rsid w:val="00A24973"/>
    <w:rsid w:val="00A24DCA"/>
    <w:rsid w:val="00A3072E"/>
    <w:rsid w:val="00A32A22"/>
    <w:rsid w:val="00A34406"/>
    <w:rsid w:val="00A34AC8"/>
    <w:rsid w:val="00A35FCC"/>
    <w:rsid w:val="00A37AE3"/>
    <w:rsid w:val="00A4085D"/>
    <w:rsid w:val="00A423D4"/>
    <w:rsid w:val="00A43960"/>
    <w:rsid w:val="00A448A7"/>
    <w:rsid w:val="00A45BCC"/>
    <w:rsid w:val="00A509F5"/>
    <w:rsid w:val="00A53887"/>
    <w:rsid w:val="00A538E6"/>
    <w:rsid w:val="00A56BF1"/>
    <w:rsid w:val="00A60673"/>
    <w:rsid w:val="00A620B6"/>
    <w:rsid w:val="00A66857"/>
    <w:rsid w:val="00A66BF2"/>
    <w:rsid w:val="00A67F34"/>
    <w:rsid w:val="00A70D12"/>
    <w:rsid w:val="00A73F36"/>
    <w:rsid w:val="00A82389"/>
    <w:rsid w:val="00A967CD"/>
    <w:rsid w:val="00A972BD"/>
    <w:rsid w:val="00AA0273"/>
    <w:rsid w:val="00AA06CA"/>
    <w:rsid w:val="00AA17D5"/>
    <w:rsid w:val="00AA3F32"/>
    <w:rsid w:val="00AA6C94"/>
    <w:rsid w:val="00AA6E29"/>
    <w:rsid w:val="00AA6FD1"/>
    <w:rsid w:val="00AB5814"/>
    <w:rsid w:val="00AC1650"/>
    <w:rsid w:val="00AC21BF"/>
    <w:rsid w:val="00AC3CA8"/>
    <w:rsid w:val="00AC4061"/>
    <w:rsid w:val="00AC5532"/>
    <w:rsid w:val="00AC6BCC"/>
    <w:rsid w:val="00AD0052"/>
    <w:rsid w:val="00AD09C4"/>
    <w:rsid w:val="00AD1849"/>
    <w:rsid w:val="00AD29AE"/>
    <w:rsid w:val="00AD7C9C"/>
    <w:rsid w:val="00AE06A9"/>
    <w:rsid w:val="00AE226B"/>
    <w:rsid w:val="00AE280E"/>
    <w:rsid w:val="00AF0179"/>
    <w:rsid w:val="00AF1745"/>
    <w:rsid w:val="00AF4186"/>
    <w:rsid w:val="00B04E62"/>
    <w:rsid w:val="00B1083B"/>
    <w:rsid w:val="00B11142"/>
    <w:rsid w:val="00B201E8"/>
    <w:rsid w:val="00B22C13"/>
    <w:rsid w:val="00B22C93"/>
    <w:rsid w:val="00B301A6"/>
    <w:rsid w:val="00B3086F"/>
    <w:rsid w:val="00B32A66"/>
    <w:rsid w:val="00B34E76"/>
    <w:rsid w:val="00B45845"/>
    <w:rsid w:val="00B46B18"/>
    <w:rsid w:val="00B51032"/>
    <w:rsid w:val="00B51FF4"/>
    <w:rsid w:val="00B541A0"/>
    <w:rsid w:val="00B54D91"/>
    <w:rsid w:val="00B57AA0"/>
    <w:rsid w:val="00B654AA"/>
    <w:rsid w:val="00B67BCD"/>
    <w:rsid w:val="00B70B18"/>
    <w:rsid w:val="00B71988"/>
    <w:rsid w:val="00B7257E"/>
    <w:rsid w:val="00B7293D"/>
    <w:rsid w:val="00B75CD5"/>
    <w:rsid w:val="00B80B49"/>
    <w:rsid w:val="00B80C2D"/>
    <w:rsid w:val="00B80DEC"/>
    <w:rsid w:val="00B83A2F"/>
    <w:rsid w:val="00B83F29"/>
    <w:rsid w:val="00B8770C"/>
    <w:rsid w:val="00B94FF8"/>
    <w:rsid w:val="00BA6130"/>
    <w:rsid w:val="00BB062D"/>
    <w:rsid w:val="00BB0AD2"/>
    <w:rsid w:val="00BB11B0"/>
    <w:rsid w:val="00BB12E3"/>
    <w:rsid w:val="00BC2597"/>
    <w:rsid w:val="00BC45C6"/>
    <w:rsid w:val="00BC6025"/>
    <w:rsid w:val="00BD18C4"/>
    <w:rsid w:val="00BD4D46"/>
    <w:rsid w:val="00BD5FAE"/>
    <w:rsid w:val="00BD6375"/>
    <w:rsid w:val="00BE1499"/>
    <w:rsid w:val="00BE4555"/>
    <w:rsid w:val="00BE66AB"/>
    <w:rsid w:val="00BF02BF"/>
    <w:rsid w:val="00BF4E91"/>
    <w:rsid w:val="00BF502E"/>
    <w:rsid w:val="00C06C83"/>
    <w:rsid w:val="00C13295"/>
    <w:rsid w:val="00C21B15"/>
    <w:rsid w:val="00C21EE5"/>
    <w:rsid w:val="00C334F9"/>
    <w:rsid w:val="00C3631E"/>
    <w:rsid w:val="00C3794B"/>
    <w:rsid w:val="00C43D4D"/>
    <w:rsid w:val="00C4681F"/>
    <w:rsid w:val="00C47233"/>
    <w:rsid w:val="00C4772E"/>
    <w:rsid w:val="00C507C0"/>
    <w:rsid w:val="00C52C0E"/>
    <w:rsid w:val="00C55D09"/>
    <w:rsid w:val="00C56228"/>
    <w:rsid w:val="00C56230"/>
    <w:rsid w:val="00C61F98"/>
    <w:rsid w:val="00C625E0"/>
    <w:rsid w:val="00C63424"/>
    <w:rsid w:val="00C648EC"/>
    <w:rsid w:val="00C708D0"/>
    <w:rsid w:val="00C7333F"/>
    <w:rsid w:val="00C7470B"/>
    <w:rsid w:val="00C765E7"/>
    <w:rsid w:val="00C7769C"/>
    <w:rsid w:val="00C81483"/>
    <w:rsid w:val="00C91128"/>
    <w:rsid w:val="00C939CB"/>
    <w:rsid w:val="00CA21CF"/>
    <w:rsid w:val="00CA5AC2"/>
    <w:rsid w:val="00CA7DD3"/>
    <w:rsid w:val="00CB084D"/>
    <w:rsid w:val="00CB6F16"/>
    <w:rsid w:val="00CB70D2"/>
    <w:rsid w:val="00CC7AD7"/>
    <w:rsid w:val="00CD13CD"/>
    <w:rsid w:val="00CD21F0"/>
    <w:rsid w:val="00CD429E"/>
    <w:rsid w:val="00CD47EA"/>
    <w:rsid w:val="00CD57B0"/>
    <w:rsid w:val="00CE4A6D"/>
    <w:rsid w:val="00CE7811"/>
    <w:rsid w:val="00CF003C"/>
    <w:rsid w:val="00CF287B"/>
    <w:rsid w:val="00CF647F"/>
    <w:rsid w:val="00CF6AE1"/>
    <w:rsid w:val="00D00015"/>
    <w:rsid w:val="00D04D2F"/>
    <w:rsid w:val="00D117C1"/>
    <w:rsid w:val="00D157CB"/>
    <w:rsid w:val="00D2016D"/>
    <w:rsid w:val="00D24348"/>
    <w:rsid w:val="00D304A1"/>
    <w:rsid w:val="00D430B9"/>
    <w:rsid w:val="00D457CC"/>
    <w:rsid w:val="00D506BE"/>
    <w:rsid w:val="00D508D7"/>
    <w:rsid w:val="00D51B35"/>
    <w:rsid w:val="00D55460"/>
    <w:rsid w:val="00D55C86"/>
    <w:rsid w:val="00D57862"/>
    <w:rsid w:val="00D578AF"/>
    <w:rsid w:val="00D579D5"/>
    <w:rsid w:val="00D650EF"/>
    <w:rsid w:val="00D66CCA"/>
    <w:rsid w:val="00D70342"/>
    <w:rsid w:val="00D73012"/>
    <w:rsid w:val="00D7324E"/>
    <w:rsid w:val="00D7455B"/>
    <w:rsid w:val="00D7519B"/>
    <w:rsid w:val="00D80E69"/>
    <w:rsid w:val="00D81B58"/>
    <w:rsid w:val="00D83F23"/>
    <w:rsid w:val="00D84DC6"/>
    <w:rsid w:val="00D862FC"/>
    <w:rsid w:val="00D878AC"/>
    <w:rsid w:val="00D87B5E"/>
    <w:rsid w:val="00D918BB"/>
    <w:rsid w:val="00D91F0A"/>
    <w:rsid w:val="00D94F3E"/>
    <w:rsid w:val="00D97901"/>
    <w:rsid w:val="00DA08AE"/>
    <w:rsid w:val="00DA1890"/>
    <w:rsid w:val="00DA3285"/>
    <w:rsid w:val="00DA54BE"/>
    <w:rsid w:val="00DA67A8"/>
    <w:rsid w:val="00DA7218"/>
    <w:rsid w:val="00DA7F0E"/>
    <w:rsid w:val="00DB481B"/>
    <w:rsid w:val="00DB7419"/>
    <w:rsid w:val="00DB7627"/>
    <w:rsid w:val="00DC0E52"/>
    <w:rsid w:val="00DC2955"/>
    <w:rsid w:val="00DC4355"/>
    <w:rsid w:val="00DC4C21"/>
    <w:rsid w:val="00DC7446"/>
    <w:rsid w:val="00DC7FCF"/>
    <w:rsid w:val="00DD7629"/>
    <w:rsid w:val="00DD7E7F"/>
    <w:rsid w:val="00DE0293"/>
    <w:rsid w:val="00DE23E6"/>
    <w:rsid w:val="00DE4CA6"/>
    <w:rsid w:val="00DF1BDC"/>
    <w:rsid w:val="00DF37E2"/>
    <w:rsid w:val="00DF431B"/>
    <w:rsid w:val="00DF7245"/>
    <w:rsid w:val="00DF75FF"/>
    <w:rsid w:val="00DF7A1F"/>
    <w:rsid w:val="00E049CC"/>
    <w:rsid w:val="00E06C05"/>
    <w:rsid w:val="00E12306"/>
    <w:rsid w:val="00E1272D"/>
    <w:rsid w:val="00E12AF5"/>
    <w:rsid w:val="00E12EB8"/>
    <w:rsid w:val="00E13529"/>
    <w:rsid w:val="00E135B3"/>
    <w:rsid w:val="00E14EF9"/>
    <w:rsid w:val="00E2099B"/>
    <w:rsid w:val="00E25FD1"/>
    <w:rsid w:val="00E31C1D"/>
    <w:rsid w:val="00E32170"/>
    <w:rsid w:val="00E35929"/>
    <w:rsid w:val="00E41053"/>
    <w:rsid w:val="00E44100"/>
    <w:rsid w:val="00E45461"/>
    <w:rsid w:val="00E46280"/>
    <w:rsid w:val="00E53260"/>
    <w:rsid w:val="00E538E8"/>
    <w:rsid w:val="00E5509C"/>
    <w:rsid w:val="00E55594"/>
    <w:rsid w:val="00E55683"/>
    <w:rsid w:val="00E573D1"/>
    <w:rsid w:val="00E620CE"/>
    <w:rsid w:val="00E62E17"/>
    <w:rsid w:val="00E70760"/>
    <w:rsid w:val="00E7256E"/>
    <w:rsid w:val="00E72690"/>
    <w:rsid w:val="00E739AB"/>
    <w:rsid w:val="00E8084B"/>
    <w:rsid w:val="00E81F44"/>
    <w:rsid w:val="00E8215B"/>
    <w:rsid w:val="00E82F56"/>
    <w:rsid w:val="00E85E31"/>
    <w:rsid w:val="00E86B47"/>
    <w:rsid w:val="00E86FB6"/>
    <w:rsid w:val="00E87107"/>
    <w:rsid w:val="00E87F50"/>
    <w:rsid w:val="00E91D68"/>
    <w:rsid w:val="00E9311E"/>
    <w:rsid w:val="00EA0277"/>
    <w:rsid w:val="00EA6E4D"/>
    <w:rsid w:val="00EB3755"/>
    <w:rsid w:val="00EB409F"/>
    <w:rsid w:val="00EC2844"/>
    <w:rsid w:val="00ED033C"/>
    <w:rsid w:val="00ED636B"/>
    <w:rsid w:val="00EE03C1"/>
    <w:rsid w:val="00EE5CED"/>
    <w:rsid w:val="00F01BB2"/>
    <w:rsid w:val="00F03736"/>
    <w:rsid w:val="00F05708"/>
    <w:rsid w:val="00F07B7D"/>
    <w:rsid w:val="00F14D56"/>
    <w:rsid w:val="00F15724"/>
    <w:rsid w:val="00F262EB"/>
    <w:rsid w:val="00F30E1F"/>
    <w:rsid w:val="00F339EE"/>
    <w:rsid w:val="00F40E06"/>
    <w:rsid w:val="00F47552"/>
    <w:rsid w:val="00F50847"/>
    <w:rsid w:val="00F51D24"/>
    <w:rsid w:val="00F52DE1"/>
    <w:rsid w:val="00F53241"/>
    <w:rsid w:val="00F63252"/>
    <w:rsid w:val="00F63F45"/>
    <w:rsid w:val="00F64537"/>
    <w:rsid w:val="00F64654"/>
    <w:rsid w:val="00F7120C"/>
    <w:rsid w:val="00F71AC8"/>
    <w:rsid w:val="00F7309B"/>
    <w:rsid w:val="00F77CEB"/>
    <w:rsid w:val="00F80009"/>
    <w:rsid w:val="00F81274"/>
    <w:rsid w:val="00F8562F"/>
    <w:rsid w:val="00F859C1"/>
    <w:rsid w:val="00F85CB0"/>
    <w:rsid w:val="00F92147"/>
    <w:rsid w:val="00F93F0F"/>
    <w:rsid w:val="00F95B75"/>
    <w:rsid w:val="00FA0D82"/>
    <w:rsid w:val="00FA2E42"/>
    <w:rsid w:val="00FA4460"/>
    <w:rsid w:val="00FA53A6"/>
    <w:rsid w:val="00FA75EF"/>
    <w:rsid w:val="00FB0D84"/>
    <w:rsid w:val="00FB70C2"/>
    <w:rsid w:val="00FB7675"/>
    <w:rsid w:val="00FC16BF"/>
    <w:rsid w:val="00FC1AAF"/>
    <w:rsid w:val="00FC3C85"/>
    <w:rsid w:val="00FC5AED"/>
    <w:rsid w:val="00FD45EC"/>
    <w:rsid w:val="00FD61FD"/>
    <w:rsid w:val="00FE497F"/>
    <w:rsid w:val="00FE6D6C"/>
    <w:rsid w:val="00FE6DD4"/>
    <w:rsid w:val="00FF0EC6"/>
    <w:rsid w:val="00FF146A"/>
    <w:rsid w:val="00FF2163"/>
    <w:rsid w:val="00FF2C7A"/>
    <w:rsid w:val="00FF494F"/>
    <w:rsid w:val="00FF559D"/>
    <w:rsid w:val="00FF6011"/>
    <w:rsid w:val="00FF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5982D"/>
  <w15:docId w15:val="{BE047E36-D9C9-4860-BFE8-FEB8C0247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18C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5308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9E7D23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26141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F63F45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unhideWhenUsed/>
    <w:qFormat/>
    <w:rsid w:val="00F63F45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1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5710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571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5710D"/>
    <w:rPr>
      <w:sz w:val="20"/>
      <w:szCs w:val="20"/>
    </w:rPr>
  </w:style>
  <w:style w:type="paragraph" w:styleId="a7">
    <w:name w:val="No Spacing"/>
    <w:link w:val="a8"/>
    <w:uiPriority w:val="1"/>
    <w:qFormat/>
    <w:rsid w:val="0085710D"/>
    <w:rPr>
      <w:kern w:val="0"/>
      <w:sz w:val="22"/>
    </w:rPr>
  </w:style>
  <w:style w:type="character" w:customStyle="1" w:styleId="a8">
    <w:name w:val="無間距 字元"/>
    <w:basedOn w:val="a0"/>
    <w:link w:val="a7"/>
    <w:uiPriority w:val="1"/>
    <w:rsid w:val="0085710D"/>
    <w:rPr>
      <w:kern w:val="0"/>
      <w:sz w:val="22"/>
    </w:rPr>
  </w:style>
  <w:style w:type="character" w:styleId="a9">
    <w:name w:val="Hyperlink"/>
    <w:basedOn w:val="a0"/>
    <w:uiPriority w:val="99"/>
    <w:unhideWhenUsed/>
    <w:rsid w:val="008A5F42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8A5F42"/>
    <w:rPr>
      <w:color w:val="800080"/>
      <w:u w:val="single"/>
    </w:rPr>
  </w:style>
  <w:style w:type="paragraph" w:customStyle="1" w:styleId="xl65">
    <w:name w:val="xl65"/>
    <w:basedOn w:val="a"/>
    <w:rsid w:val="008A5F42"/>
    <w:pPr>
      <w:widowControl/>
      <w:spacing w:before="100" w:beforeAutospacing="1" w:after="100" w:afterAutospacing="1"/>
      <w:jc w:val="center"/>
    </w:pPr>
    <w:rPr>
      <w:rFonts w:ascii="Lucida Sans Unicode" w:eastAsia="新細明體" w:hAnsi="Lucida Sans Unicode" w:cs="Lucida Sans Unicode"/>
      <w:color w:val="666666"/>
      <w:kern w:val="0"/>
      <w:sz w:val="18"/>
      <w:szCs w:val="18"/>
    </w:rPr>
  </w:style>
  <w:style w:type="paragraph" w:customStyle="1" w:styleId="xl66">
    <w:name w:val="xl66"/>
    <w:basedOn w:val="a"/>
    <w:rsid w:val="008A5F42"/>
    <w:pPr>
      <w:widowControl/>
      <w:spacing w:before="100" w:beforeAutospacing="1" w:after="100" w:afterAutospacing="1"/>
      <w:jc w:val="center"/>
    </w:pPr>
    <w:rPr>
      <w:rFonts w:ascii="Lucida Sans Unicode" w:eastAsia="新細明體" w:hAnsi="Lucida Sans Unicode" w:cs="Lucida Sans Unicode"/>
      <w:color w:val="993300"/>
      <w:kern w:val="0"/>
      <w:sz w:val="22"/>
    </w:rPr>
  </w:style>
  <w:style w:type="paragraph" w:customStyle="1" w:styleId="xl67">
    <w:name w:val="xl67"/>
    <w:basedOn w:val="a"/>
    <w:rsid w:val="008A5F42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color w:val="333333"/>
      <w:kern w:val="0"/>
      <w:sz w:val="46"/>
      <w:szCs w:val="46"/>
    </w:rPr>
  </w:style>
  <w:style w:type="paragraph" w:customStyle="1" w:styleId="xl68">
    <w:name w:val="xl68"/>
    <w:basedOn w:val="a"/>
    <w:rsid w:val="008A5F42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color w:val="660000"/>
      <w:kern w:val="0"/>
      <w:sz w:val="52"/>
      <w:szCs w:val="52"/>
    </w:rPr>
  </w:style>
  <w:style w:type="paragraph" w:customStyle="1" w:styleId="xl69">
    <w:name w:val="xl69"/>
    <w:basedOn w:val="a"/>
    <w:rsid w:val="008A5F42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color w:val="333333"/>
      <w:kern w:val="0"/>
      <w:sz w:val="36"/>
      <w:szCs w:val="36"/>
    </w:rPr>
  </w:style>
  <w:style w:type="paragraph" w:customStyle="1" w:styleId="xl70">
    <w:name w:val="xl70"/>
    <w:basedOn w:val="a"/>
    <w:rsid w:val="008A5F4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36"/>
      <w:szCs w:val="36"/>
    </w:rPr>
  </w:style>
  <w:style w:type="paragraph" w:customStyle="1" w:styleId="xl71">
    <w:name w:val="xl71"/>
    <w:basedOn w:val="a"/>
    <w:rsid w:val="00E12EB8"/>
    <w:pPr>
      <w:widowControl/>
      <w:spacing w:before="100" w:beforeAutospacing="1" w:after="100" w:afterAutospacing="1"/>
      <w:jc w:val="center"/>
    </w:pPr>
    <w:rPr>
      <w:rFonts w:ascii="Lucida Sans Unicode" w:eastAsia="新細明體" w:hAnsi="Lucida Sans Unicode" w:cs="Lucida Sans Unicode"/>
      <w:color w:val="666666"/>
      <w:kern w:val="0"/>
      <w:sz w:val="16"/>
      <w:szCs w:val="16"/>
    </w:rPr>
  </w:style>
  <w:style w:type="paragraph" w:customStyle="1" w:styleId="font5">
    <w:name w:val="font5"/>
    <w:basedOn w:val="a"/>
    <w:rsid w:val="00546C2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63">
    <w:name w:val="xl63"/>
    <w:basedOn w:val="a"/>
    <w:rsid w:val="00546C27"/>
    <w:pPr>
      <w:widowControl/>
      <w:spacing w:before="100" w:beforeAutospacing="1" w:after="100" w:afterAutospacing="1"/>
      <w:jc w:val="center"/>
    </w:pPr>
    <w:rPr>
      <w:rFonts w:ascii="Lucida Sans Unicode" w:eastAsia="新細明體" w:hAnsi="Lucida Sans Unicode" w:cs="Lucida Sans Unicode"/>
      <w:color w:val="993300"/>
      <w:kern w:val="0"/>
      <w:sz w:val="16"/>
      <w:szCs w:val="16"/>
    </w:rPr>
  </w:style>
  <w:style w:type="paragraph" w:customStyle="1" w:styleId="xl64">
    <w:name w:val="xl64"/>
    <w:basedOn w:val="a"/>
    <w:rsid w:val="00546C27"/>
    <w:pPr>
      <w:widowControl/>
      <w:spacing w:before="100" w:beforeAutospacing="1" w:after="100" w:afterAutospacing="1"/>
      <w:jc w:val="center"/>
    </w:pPr>
    <w:rPr>
      <w:rFonts w:ascii="Lucida Sans Unicode" w:eastAsia="新細明體" w:hAnsi="Lucida Sans Unicode" w:cs="Lucida Sans Unicode"/>
      <w:color w:val="666666"/>
      <w:kern w:val="0"/>
      <w:sz w:val="16"/>
      <w:szCs w:val="16"/>
    </w:rPr>
  </w:style>
  <w:style w:type="paragraph" w:customStyle="1" w:styleId="xl72">
    <w:name w:val="xl72"/>
    <w:basedOn w:val="a"/>
    <w:rsid w:val="004676D2"/>
    <w:pPr>
      <w:widowControl/>
      <w:spacing w:before="100" w:beforeAutospacing="1" w:after="100" w:afterAutospacing="1"/>
      <w:jc w:val="center"/>
    </w:pPr>
    <w:rPr>
      <w:rFonts w:ascii="台灣楷體" w:eastAsia="台灣楷體" w:hAnsi="台灣楷體" w:cs="新細明體"/>
      <w:color w:val="666666"/>
      <w:kern w:val="0"/>
      <w:sz w:val="36"/>
      <w:szCs w:val="36"/>
    </w:rPr>
  </w:style>
  <w:style w:type="paragraph" w:customStyle="1" w:styleId="xl73">
    <w:name w:val="xl73"/>
    <w:basedOn w:val="a"/>
    <w:rsid w:val="004676D2"/>
    <w:pPr>
      <w:widowControl/>
      <w:spacing w:before="100" w:beforeAutospacing="1" w:after="100" w:afterAutospacing="1"/>
      <w:jc w:val="center"/>
    </w:pPr>
    <w:rPr>
      <w:rFonts w:ascii="台灣楷體" w:eastAsia="台灣楷體" w:hAnsi="台灣楷體" w:cs="新細明體"/>
      <w:b/>
      <w:bCs/>
      <w:color w:val="333333"/>
      <w:kern w:val="0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8A73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8A7322"/>
    <w:rPr>
      <w:rFonts w:asciiTheme="majorHAnsi" w:eastAsiaTheme="majorEastAsia" w:hAnsiTheme="majorHAnsi" w:cstheme="majorBidi"/>
      <w:sz w:val="18"/>
      <w:szCs w:val="18"/>
    </w:rPr>
  </w:style>
  <w:style w:type="paragraph" w:customStyle="1" w:styleId="xl74">
    <w:name w:val="xl74"/>
    <w:basedOn w:val="a"/>
    <w:rsid w:val="00C43D4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36"/>
      <w:szCs w:val="36"/>
    </w:rPr>
  </w:style>
  <w:style w:type="paragraph" w:customStyle="1" w:styleId="xl75">
    <w:name w:val="xl75"/>
    <w:basedOn w:val="a"/>
    <w:rsid w:val="00C43D4D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color w:val="333333"/>
      <w:kern w:val="0"/>
      <w:sz w:val="36"/>
      <w:szCs w:val="36"/>
    </w:rPr>
  </w:style>
  <w:style w:type="paragraph" w:customStyle="1" w:styleId="xl76">
    <w:name w:val="xl76"/>
    <w:basedOn w:val="a"/>
    <w:rsid w:val="00700D60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color w:val="333333"/>
      <w:kern w:val="0"/>
      <w:sz w:val="36"/>
      <w:szCs w:val="36"/>
    </w:rPr>
  </w:style>
  <w:style w:type="paragraph" w:customStyle="1" w:styleId="xl77">
    <w:name w:val="xl77"/>
    <w:basedOn w:val="a"/>
    <w:rsid w:val="00700D60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color w:val="333333"/>
      <w:kern w:val="0"/>
      <w:sz w:val="16"/>
      <w:szCs w:val="16"/>
    </w:rPr>
  </w:style>
  <w:style w:type="paragraph" w:customStyle="1" w:styleId="xl78">
    <w:name w:val="xl78"/>
    <w:basedOn w:val="a"/>
    <w:rsid w:val="00700D60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color w:val="333333"/>
      <w:kern w:val="0"/>
      <w:sz w:val="36"/>
      <w:szCs w:val="36"/>
    </w:rPr>
  </w:style>
  <w:style w:type="paragraph" w:customStyle="1" w:styleId="xl79">
    <w:name w:val="xl79"/>
    <w:basedOn w:val="a"/>
    <w:rsid w:val="00700D60"/>
    <w:pPr>
      <w:widowControl/>
      <w:spacing w:before="100" w:beforeAutospacing="1" w:after="100" w:afterAutospacing="1"/>
    </w:pPr>
    <w:rPr>
      <w:rFonts w:ascii="Lucida Sans Unicode" w:eastAsia="新細明體" w:hAnsi="Lucida Sans Unicode" w:cs="Lucida Sans Unicode"/>
      <w:color w:val="666666"/>
      <w:kern w:val="0"/>
      <w:sz w:val="18"/>
      <w:szCs w:val="18"/>
    </w:rPr>
  </w:style>
  <w:style w:type="paragraph" w:customStyle="1" w:styleId="font6">
    <w:name w:val="font6"/>
    <w:basedOn w:val="a"/>
    <w:rsid w:val="009B04FB"/>
    <w:pPr>
      <w:widowControl/>
      <w:spacing w:before="100" w:beforeAutospacing="1" w:after="100" w:afterAutospacing="1"/>
    </w:pPr>
    <w:rPr>
      <w:rFonts w:ascii="Lucida Sans Unicode" w:eastAsia="新細明體" w:hAnsi="Lucida Sans Unicode" w:cs="Lucida Sans Unicode"/>
      <w:color w:val="808080"/>
      <w:kern w:val="0"/>
      <w:sz w:val="16"/>
      <w:szCs w:val="16"/>
    </w:rPr>
  </w:style>
  <w:style w:type="paragraph" w:customStyle="1" w:styleId="font7">
    <w:name w:val="font7"/>
    <w:basedOn w:val="a"/>
    <w:rsid w:val="009B04F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808080"/>
      <w:kern w:val="0"/>
      <w:sz w:val="16"/>
      <w:szCs w:val="16"/>
    </w:rPr>
  </w:style>
  <w:style w:type="character" w:customStyle="1" w:styleId="10">
    <w:name w:val="標題 1 字元"/>
    <w:basedOn w:val="a0"/>
    <w:link w:val="1"/>
    <w:uiPriority w:val="9"/>
    <w:rsid w:val="0085308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d">
    <w:name w:val="TOC Heading"/>
    <w:basedOn w:val="1"/>
    <w:next w:val="a"/>
    <w:uiPriority w:val="39"/>
    <w:unhideWhenUsed/>
    <w:qFormat/>
    <w:rsid w:val="00853089"/>
    <w:pPr>
      <w:keepLines/>
      <w:widowControl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qFormat/>
    <w:rsid w:val="009F7B66"/>
    <w:pPr>
      <w:widowControl/>
      <w:tabs>
        <w:tab w:val="right" w:leader="dot" w:pos="9487"/>
      </w:tabs>
      <w:adjustRightInd w:val="0"/>
      <w:snapToGrid w:val="0"/>
      <w:spacing w:after="100" w:line="240" w:lineRule="atLeast"/>
      <w:ind w:firstLine="142"/>
    </w:pPr>
    <w:rPr>
      <w:kern w:val="0"/>
      <w:sz w:val="22"/>
    </w:rPr>
  </w:style>
  <w:style w:type="paragraph" w:styleId="11">
    <w:name w:val="toc 1"/>
    <w:basedOn w:val="a"/>
    <w:next w:val="a"/>
    <w:autoRedefine/>
    <w:uiPriority w:val="39"/>
    <w:unhideWhenUsed/>
    <w:qFormat/>
    <w:rsid w:val="001D73F8"/>
    <w:pPr>
      <w:widowControl/>
      <w:tabs>
        <w:tab w:val="right" w:leader="dot" w:pos="9487"/>
      </w:tabs>
      <w:spacing w:after="100" w:line="276" w:lineRule="auto"/>
      <w:jc w:val="center"/>
      <w:outlineLvl w:val="1"/>
    </w:pPr>
    <w:rPr>
      <w:rFonts w:ascii="標楷體" w:eastAsia="標楷體" w:hAnsi="標楷體" w:cs="Helvetica"/>
      <w:noProof/>
      <w:kern w:val="0"/>
      <w:szCs w:val="16"/>
    </w:rPr>
  </w:style>
  <w:style w:type="paragraph" w:styleId="31">
    <w:name w:val="toc 3"/>
    <w:basedOn w:val="a"/>
    <w:next w:val="a"/>
    <w:autoRedefine/>
    <w:uiPriority w:val="39"/>
    <w:unhideWhenUsed/>
    <w:qFormat/>
    <w:rsid w:val="00B34E76"/>
    <w:pPr>
      <w:widowControl/>
      <w:tabs>
        <w:tab w:val="right" w:leader="dot" w:pos="9487"/>
      </w:tabs>
      <w:spacing w:after="100" w:afterAutospacing="1" w:line="480" w:lineRule="exact"/>
      <w:ind w:left="442"/>
    </w:pPr>
    <w:rPr>
      <w:rFonts w:ascii="Adobe 仿宋 Std R" w:eastAsia="Adobe 仿宋 Std R" w:hAnsi="Adobe 仿宋 Std R"/>
      <w:noProof/>
      <w:kern w:val="0"/>
      <w:sz w:val="30"/>
      <w:szCs w:val="30"/>
    </w:rPr>
  </w:style>
  <w:style w:type="numbering" w:customStyle="1" w:styleId="12">
    <w:name w:val="無清單1"/>
    <w:next w:val="a2"/>
    <w:uiPriority w:val="99"/>
    <w:semiHidden/>
    <w:unhideWhenUsed/>
    <w:rsid w:val="00F859C1"/>
  </w:style>
  <w:style w:type="numbering" w:customStyle="1" w:styleId="22">
    <w:name w:val="無清單2"/>
    <w:next w:val="a2"/>
    <w:uiPriority w:val="99"/>
    <w:semiHidden/>
    <w:unhideWhenUsed/>
    <w:rsid w:val="009C3FA5"/>
  </w:style>
  <w:style w:type="numbering" w:customStyle="1" w:styleId="32">
    <w:name w:val="無清單3"/>
    <w:next w:val="a2"/>
    <w:uiPriority w:val="99"/>
    <w:semiHidden/>
    <w:unhideWhenUsed/>
    <w:rsid w:val="00D7455B"/>
  </w:style>
  <w:style w:type="numbering" w:customStyle="1" w:styleId="41">
    <w:name w:val="無清單4"/>
    <w:next w:val="a2"/>
    <w:uiPriority w:val="99"/>
    <w:semiHidden/>
    <w:unhideWhenUsed/>
    <w:rsid w:val="009A1A29"/>
  </w:style>
  <w:style w:type="numbering" w:customStyle="1" w:styleId="110">
    <w:name w:val="無清單11"/>
    <w:next w:val="a2"/>
    <w:uiPriority w:val="99"/>
    <w:semiHidden/>
    <w:unhideWhenUsed/>
    <w:rsid w:val="009A1A29"/>
  </w:style>
  <w:style w:type="numbering" w:customStyle="1" w:styleId="210">
    <w:name w:val="無清單21"/>
    <w:next w:val="a2"/>
    <w:uiPriority w:val="99"/>
    <w:semiHidden/>
    <w:unhideWhenUsed/>
    <w:rsid w:val="009A1A29"/>
  </w:style>
  <w:style w:type="numbering" w:customStyle="1" w:styleId="310">
    <w:name w:val="無清單31"/>
    <w:next w:val="a2"/>
    <w:uiPriority w:val="99"/>
    <w:semiHidden/>
    <w:unhideWhenUsed/>
    <w:rsid w:val="009A1A29"/>
  </w:style>
  <w:style w:type="paragraph" w:customStyle="1" w:styleId="font8">
    <w:name w:val="font8"/>
    <w:basedOn w:val="a"/>
    <w:rsid w:val="009A1A2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808080"/>
      <w:kern w:val="0"/>
      <w:sz w:val="16"/>
      <w:szCs w:val="16"/>
    </w:rPr>
  </w:style>
  <w:style w:type="numbering" w:customStyle="1" w:styleId="51">
    <w:name w:val="無清單5"/>
    <w:next w:val="a2"/>
    <w:uiPriority w:val="99"/>
    <w:semiHidden/>
    <w:unhideWhenUsed/>
    <w:rsid w:val="00246566"/>
  </w:style>
  <w:style w:type="paragraph" w:styleId="HTML">
    <w:name w:val="HTML Preformatted"/>
    <w:basedOn w:val="a"/>
    <w:link w:val="HTML0"/>
    <w:rsid w:val="00C8148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rsid w:val="00C81483"/>
    <w:rPr>
      <w:rFonts w:ascii="細明體" w:eastAsia="細明體" w:hAnsi="細明體" w:cs="細明體"/>
      <w:kern w:val="0"/>
      <w:szCs w:val="24"/>
    </w:rPr>
  </w:style>
  <w:style w:type="numbering" w:customStyle="1" w:styleId="6">
    <w:name w:val="無清單6"/>
    <w:next w:val="a2"/>
    <w:uiPriority w:val="99"/>
    <w:semiHidden/>
    <w:unhideWhenUsed/>
    <w:rsid w:val="00B70B18"/>
  </w:style>
  <w:style w:type="numbering" w:customStyle="1" w:styleId="120">
    <w:name w:val="無清單12"/>
    <w:next w:val="a2"/>
    <w:uiPriority w:val="99"/>
    <w:semiHidden/>
    <w:unhideWhenUsed/>
    <w:rsid w:val="00B70B18"/>
  </w:style>
  <w:style w:type="numbering" w:customStyle="1" w:styleId="220">
    <w:name w:val="無清單22"/>
    <w:next w:val="a2"/>
    <w:uiPriority w:val="99"/>
    <w:semiHidden/>
    <w:unhideWhenUsed/>
    <w:rsid w:val="00B70B18"/>
  </w:style>
  <w:style w:type="numbering" w:customStyle="1" w:styleId="320">
    <w:name w:val="無清單32"/>
    <w:next w:val="a2"/>
    <w:uiPriority w:val="99"/>
    <w:semiHidden/>
    <w:unhideWhenUsed/>
    <w:rsid w:val="00B70B18"/>
  </w:style>
  <w:style w:type="numbering" w:customStyle="1" w:styleId="410">
    <w:name w:val="無清單41"/>
    <w:next w:val="a2"/>
    <w:uiPriority w:val="99"/>
    <w:semiHidden/>
    <w:unhideWhenUsed/>
    <w:rsid w:val="00B70B18"/>
  </w:style>
  <w:style w:type="paragraph" w:styleId="ae">
    <w:name w:val="List Paragraph"/>
    <w:basedOn w:val="a"/>
    <w:uiPriority w:val="34"/>
    <w:qFormat/>
    <w:rsid w:val="00DF431B"/>
    <w:pPr>
      <w:ind w:leftChars="200" w:left="480"/>
    </w:pPr>
  </w:style>
  <w:style w:type="character" w:customStyle="1" w:styleId="20">
    <w:name w:val="標題 2 字元"/>
    <w:basedOn w:val="a0"/>
    <w:link w:val="2"/>
    <w:uiPriority w:val="9"/>
    <w:rsid w:val="009E7D23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42">
    <w:name w:val="toc 4"/>
    <w:basedOn w:val="a"/>
    <w:next w:val="a"/>
    <w:autoRedefine/>
    <w:uiPriority w:val="39"/>
    <w:unhideWhenUsed/>
    <w:rsid w:val="00454D25"/>
    <w:pPr>
      <w:ind w:leftChars="600" w:left="1440"/>
    </w:pPr>
  </w:style>
  <w:style w:type="paragraph" w:styleId="52">
    <w:name w:val="toc 5"/>
    <w:basedOn w:val="a"/>
    <w:next w:val="a"/>
    <w:autoRedefine/>
    <w:uiPriority w:val="39"/>
    <w:unhideWhenUsed/>
    <w:rsid w:val="00454D25"/>
    <w:pPr>
      <w:ind w:leftChars="800" w:left="1920"/>
    </w:pPr>
  </w:style>
  <w:style w:type="paragraph" w:styleId="60">
    <w:name w:val="toc 6"/>
    <w:basedOn w:val="a"/>
    <w:next w:val="a"/>
    <w:autoRedefine/>
    <w:uiPriority w:val="39"/>
    <w:unhideWhenUsed/>
    <w:rsid w:val="00454D25"/>
    <w:pPr>
      <w:ind w:leftChars="1000" w:left="2400"/>
    </w:pPr>
  </w:style>
  <w:style w:type="paragraph" w:styleId="7">
    <w:name w:val="toc 7"/>
    <w:basedOn w:val="a"/>
    <w:next w:val="a"/>
    <w:autoRedefine/>
    <w:uiPriority w:val="39"/>
    <w:unhideWhenUsed/>
    <w:rsid w:val="00454D25"/>
    <w:pPr>
      <w:ind w:leftChars="1200" w:left="2880"/>
    </w:pPr>
  </w:style>
  <w:style w:type="paragraph" w:styleId="8">
    <w:name w:val="toc 8"/>
    <w:basedOn w:val="a"/>
    <w:next w:val="a"/>
    <w:autoRedefine/>
    <w:uiPriority w:val="39"/>
    <w:unhideWhenUsed/>
    <w:rsid w:val="00454D25"/>
    <w:pPr>
      <w:ind w:leftChars="1400" w:left="3360"/>
    </w:pPr>
  </w:style>
  <w:style w:type="paragraph" w:styleId="9">
    <w:name w:val="toc 9"/>
    <w:basedOn w:val="a"/>
    <w:next w:val="a"/>
    <w:autoRedefine/>
    <w:uiPriority w:val="39"/>
    <w:unhideWhenUsed/>
    <w:rsid w:val="00454D25"/>
    <w:pPr>
      <w:ind w:leftChars="1600" w:left="3840"/>
    </w:pPr>
  </w:style>
  <w:style w:type="numbering" w:customStyle="1" w:styleId="70">
    <w:name w:val="無清單7"/>
    <w:next w:val="a2"/>
    <w:uiPriority w:val="99"/>
    <w:semiHidden/>
    <w:unhideWhenUsed/>
    <w:rsid w:val="00253720"/>
  </w:style>
  <w:style w:type="numbering" w:customStyle="1" w:styleId="13">
    <w:name w:val="無清單13"/>
    <w:next w:val="a2"/>
    <w:uiPriority w:val="99"/>
    <w:semiHidden/>
    <w:unhideWhenUsed/>
    <w:rsid w:val="00253720"/>
  </w:style>
  <w:style w:type="numbering" w:customStyle="1" w:styleId="23">
    <w:name w:val="無清單23"/>
    <w:next w:val="a2"/>
    <w:uiPriority w:val="99"/>
    <w:semiHidden/>
    <w:unhideWhenUsed/>
    <w:rsid w:val="00253720"/>
  </w:style>
  <w:style w:type="numbering" w:customStyle="1" w:styleId="33">
    <w:name w:val="無清單33"/>
    <w:next w:val="a2"/>
    <w:uiPriority w:val="99"/>
    <w:semiHidden/>
    <w:unhideWhenUsed/>
    <w:rsid w:val="00253720"/>
  </w:style>
  <w:style w:type="numbering" w:customStyle="1" w:styleId="420">
    <w:name w:val="無清單42"/>
    <w:next w:val="a2"/>
    <w:uiPriority w:val="99"/>
    <w:semiHidden/>
    <w:unhideWhenUsed/>
    <w:rsid w:val="00253720"/>
  </w:style>
  <w:style w:type="character" w:customStyle="1" w:styleId="30">
    <w:name w:val="標題 3 字元"/>
    <w:basedOn w:val="a0"/>
    <w:link w:val="3"/>
    <w:uiPriority w:val="9"/>
    <w:rsid w:val="00261412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F63F45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basedOn w:val="a0"/>
    <w:link w:val="5"/>
    <w:uiPriority w:val="9"/>
    <w:rsid w:val="00F63F45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Web">
    <w:name w:val="Normal (Web)"/>
    <w:basedOn w:val="a"/>
    <w:uiPriority w:val="99"/>
    <w:unhideWhenUsed/>
    <w:rsid w:val="0061155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numbering" w:customStyle="1" w:styleId="80">
    <w:name w:val="無清單8"/>
    <w:next w:val="a2"/>
    <w:uiPriority w:val="99"/>
    <w:semiHidden/>
    <w:unhideWhenUsed/>
    <w:rsid w:val="00DB481B"/>
  </w:style>
  <w:style w:type="numbering" w:customStyle="1" w:styleId="90">
    <w:name w:val="無清單9"/>
    <w:next w:val="a2"/>
    <w:uiPriority w:val="99"/>
    <w:semiHidden/>
    <w:unhideWhenUsed/>
    <w:rsid w:val="000401EC"/>
  </w:style>
  <w:style w:type="numbering" w:customStyle="1" w:styleId="100">
    <w:name w:val="無清單10"/>
    <w:next w:val="a2"/>
    <w:uiPriority w:val="99"/>
    <w:semiHidden/>
    <w:unhideWhenUsed/>
    <w:rsid w:val="005A69DF"/>
  </w:style>
  <w:style w:type="numbering" w:customStyle="1" w:styleId="14">
    <w:name w:val="無清單14"/>
    <w:next w:val="a2"/>
    <w:uiPriority w:val="99"/>
    <w:semiHidden/>
    <w:unhideWhenUsed/>
    <w:rsid w:val="00425DF6"/>
  </w:style>
  <w:style w:type="paragraph" w:customStyle="1" w:styleId="msonormal0">
    <w:name w:val="msonormal"/>
    <w:basedOn w:val="a"/>
    <w:uiPriority w:val="99"/>
    <w:rsid w:val="009C6574"/>
    <w:pPr>
      <w:widowControl/>
      <w:spacing w:before="100" w:beforeAutospacing="1" w:after="100" w:afterAutospacing="1"/>
    </w:pPr>
    <w:rPr>
      <w:rFonts w:ascii="SimSun" w:eastAsia="SimSun" w:hAnsi="SimSun" w:cs="SimSun"/>
      <w:kern w:val="0"/>
      <w:szCs w:val="24"/>
      <w:lang w:eastAsia="zh-CN"/>
    </w:rPr>
  </w:style>
  <w:style w:type="character" w:styleId="af">
    <w:name w:val="Unresolved Mention"/>
    <w:basedOn w:val="a0"/>
    <w:uiPriority w:val="99"/>
    <w:semiHidden/>
    <w:unhideWhenUsed/>
    <w:rsid w:val="004159F3"/>
    <w:rPr>
      <w:color w:val="605E5C"/>
      <w:shd w:val="clear" w:color="auto" w:fill="E1DFDD"/>
    </w:rPr>
  </w:style>
  <w:style w:type="paragraph" w:styleId="af0">
    <w:name w:val="endnote text"/>
    <w:basedOn w:val="a"/>
    <w:link w:val="af1"/>
    <w:uiPriority w:val="99"/>
    <w:semiHidden/>
    <w:unhideWhenUsed/>
    <w:rsid w:val="00146977"/>
    <w:pPr>
      <w:snapToGrid w:val="0"/>
    </w:pPr>
  </w:style>
  <w:style w:type="character" w:customStyle="1" w:styleId="af1">
    <w:name w:val="章節附註文字 字元"/>
    <w:basedOn w:val="a0"/>
    <w:link w:val="af0"/>
    <w:uiPriority w:val="99"/>
    <w:semiHidden/>
    <w:rsid w:val="00146977"/>
  </w:style>
  <w:style w:type="character" w:styleId="af2">
    <w:name w:val="endnote reference"/>
    <w:basedOn w:val="a0"/>
    <w:uiPriority w:val="99"/>
    <w:semiHidden/>
    <w:unhideWhenUsed/>
    <w:rsid w:val="001469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7.xml"/><Relationship Id="rId18" Type="http://schemas.openxmlformats.org/officeDocument/2006/relationships/header" Target="header12.xml"/><Relationship Id="rId26" Type="http://schemas.openxmlformats.org/officeDocument/2006/relationships/header" Target="header20.xml"/><Relationship Id="rId39" Type="http://schemas.openxmlformats.org/officeDocument/2006/relationships/header" Target="header33.xml"/><Relationship Id="rId21" Type="http://schemas.openxmlformats.org/officeDocument/2006/relationships/header" Target="header15.xml"/><Relationship Id="rId34" Type="http://schemas.openxmlformats.org/officeDocument/2006/relationships/header" Target="header28.xml"/><Relationship Id="rId42" Type="http://schemas.openxmlformats.org/officeDocument/2006/relationships/header" Target="header36.xml"/><Relationship Id="rId47" Type="http://schemas.openxmlformats.org/officeDocument/2006/relationships/header" Target="header41.xml"/><Relationship Id="rId50" Type="http://schemas.openxmlformats.org/officeDocument/2006/relationships/header" Target="header44.xml"/><Relationship Id="rId55" Type="http://schemas.openxmlformats.org/officeDocument/2006/relationships/header" Target="header49.xml"/><Relationship Id="rId63" Type="http://schemas.openxmlformats.org/officeDocument/2006/relationships/hyperlink" Target="http://zh.wikipedia.org/wiki/%E6%83%A1" TargetMode="External"/><Relationship Id="rId68" Type="http://schemas.openxmlformats.org/officeDocument/2006/relationships/header" Target="header55.xml"/><Relationship Id="rId76" Type="http://schemas.openxmlformats.org/officeDocument/2006/relationships/header" Target="header63.xml"/><Relationship Id="rId84" Type="http://schemas.openxmlformats.org/officeDocument/2006/relationships/theme" Target="theme/theme1.xml"/><Relationship Id="rId7" Type="http://schemas.openxmlformats.org/officeDocument/2006/relationships/header" Target="header1.xml"/><Relationship Id="rId71" Type="http://schemas.openxmlformats.org/officeDocument/2006/relationships/header" Target="header58.xml"/><Relationship Id="rId2" Type="http://schemas.openxmlformats.org/officeDocument/2006/relationships/styles" Target="styles.xml"/><Relationship Id="rId16" Type="http://schemas.openxmlformats.org/officeDocument/2006/relationships/header" Target="header10.xml"/><Relationship Id="rId29" Type="http://schemas.openxmlformats.org/officeDocument/2006/relationships/header" Target="header23.xml"/><Relationship Id="rId11" Type="http://schemas.openxmlformats.org/officeDocument/2006/relationships/header" Target="header5.xml"/><Relationship Id="rId24" Type="http://schemas.openxmlformats.org/officeDocument/2006/relationships/header" Target="header18.xml"/><Relationship Id="rId32" Type="http://schemas.openxmlformats.org/officeDocument/2006/relationships/header" Target="header26.xml"/><Relationship Id="rId37" Type="http://schemas.openxmlformats.org/officeDocument/2006/relationships/header" Target="header31.xml"/><Relationship Id="rId40" Type="http://schemas.openxmlformats.org/officeDocument/2006/relationships/header" Target="header34.xml"/><Relationship Id="rId45" Type="http://schemas.openxmlformats.org/officeDocument/2006/relationships/header" Target="header39.xml"/><Relationship Id="rId53" Type="http://schemas.openxmlformats.org/officeDocument/2006/relationships/header" Target="header47.xml"/><Relationship Id="rId58" Type="http://schemas.openxmlformats.org/officeDocument/2006/relationships/hyperlink" Target="http://zh.wikipedia.org/wiki/%E5%96%9C" TargetMode="External"/><Relationship Id="rId66" Type="http://schemas.openxmlformats.org/officeDocument/2006/relationships/header" Target="header53.xml"/><Relationship Id="rId74" Type="http://schemas.openxmlformats.org/officeDocument/2006/relationships/header" Target="header61.xml"/><Relationship Id="rId79" Type="http://schemas.openxmlformats.org/officeDocument/2006/relationships/header" Target="header66.xml"/><Relationship Id="rId5" Type="http://schemas.openxmlformats.org/officeDocument/2006/relationships/footnotes" Target="footnotes.xml"/><Relationship Id="rId61" Type="http://schemas.openxmlformats.org/officeDocument/2006/relationships/hyperlink" Target="http://zh.wikipedia.org/wiki/%E6%83%A7" TargetMode="External"/><Relationship Id="rId82" Type="http://schemas.openxmlformats.org/officeDocument/2006/relationships/header" Target="header69.xml"/><Relationship Id="rId10" Type="http://schemas.openxmlformats.org/officeDocument/2006/relationships/header" Target="header4.xml"/><Relationship Id="rId19" Type="http://schemas.openxmlformats.org/officeDocument/2006/relationships/header" Target="header13.xml"/><Relationship Id="rId31" Type="http://schemas.openxmlformats.org/officeDocument/2006/relationships/header" Target="header25.xml"/><Relationship Id="rId44" Type="http://schemas.openxmlformats.org/officeDocument/2006/relationships/header" Target="header38.xml"/><Relationship Id="rId52" Type="http://schemas.openxmlformats.org/officeDocument/2006/relationships/header" Target="header46.xml"/><Relationship Id="rId60" Type="http://schemas.openxmlformats.org/officeDocument/2006/relationships/hyperlink" Target="http://zh.wikipedia.org/wiki/%E5%93%80" TargetMode="External"/><Relationship Id="rId65" Type="http://schemas.openxmlformats.org/officeDocument/2006/relationships/header" Target="header52.xml"/><Relationship Id="rId73" Type="http://schemas.openxmlformats.org/officeDocument/2006/relationships/header" Target="header60.xml"/><Relationship Id="rId78" Type="http://schemas.openxmlformats.org/officeDocument/2006/relationships/header" Target="header65.xml"/><Relationship Id="rId81" Type="http://schemas.openxmlformats.org/officeDocument/2006/relationships/header" Target="header68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Relationship Id="rId22" Type="http://schemas.openxmlformats.org/officeDocument/2006/relationships/header" Target="header16.xml"/><Relationship Id="rId27" Type="http://schemas.openxmlformats.org/officeDocument/2006/relationships/header" Target="header21.xml"/><Relationship Id="rId30" Type="http://schemas.openxmlformats.org/officeDocument/2006/relationships/header" Target="header24.xml"/><Relationship Id="rId35" Type="http://schemas.openxmlformats.org/officeDocument/2006/relationships/header" Target="header29.xml"/><Relationship Id="rId43" Type="http://schemas.openxmlformats.org/officeDocument/2006/relationships/header" Target="header37.xml"/><Relationship Id="rId48" Type="http://schemas.openxmlformats.org/officeDocument/2006/relationships/header" Target="header42.xml"/><Relationship Id="rId56" Type="http://schemas.openxmlformats.org/officeDocument/2006/relationships/header" Target="header50.xml"/><Relationship Id="rId64" Type="http://schemas.openxmlformats.org/officeDocument/2006/relationships/hyperlink" Target="http://zh.wikipedia.org/wiki/%E6%AC%B2" TargetMode="External"/><Relationship Id="rId69" Type="http://schemas.openxmlformats.org/officeDocument/2006/relationships/header" Target="header56.xml"/><Relationship Id="rId77" Type="http://schemas.openxmlformats.org/officeDocument/2006/relationships/header" Target="header64.xml"/><Relationship Id="rId8" Type="http://schemas.openxmlformats.org/officeDocument/2006/relationships/header" Target="header2.xml"/><Relationship Id="rId51" Type="http://schemas.openxmlformats.org/officeDocument/2006/relationships/header" Target="header45.xml"/><Relationship Id="rId72" Type="http://schemas.openxmlformats.org/officeDocument/2006/relationships/header" Target="header59.xml"/><Relationship Id="rId80" Type="http://schemas.openxmlformats.org/officeDocument/2006/relationships/header" Target="header67.xml"/><Relationship Id="rId3" Type="http://schemas.openxmlformats.org/officeDocument/2006/relationships/settings" Target="settings.xml"/><Relationship Id="rId12" Type="http://schemas.openxmlformats.org/officeDocument/2006/relationships/header" Target="header6.xml"/><Relationship Id="rId17" Type="http://schemas.openxmlformats.org/officeDocument/2006/relationships/header" Target="header11.xml"/><Relationship Id="rId25" Type="http://schemas.openxmlformats.org/officeDocument/2006/relationships/header" Target="header19.xml"/><Relationship Id="rId33" Type="http://schemas.openxmlformats.org/officeDocument/2006/relationships/header" Target="header27.xml"/><Relationship Id="rId38" Type="http://schemas.openxmlformats.org/officeDocument/2006/relationships/header" Target="header32.xml"/><Relationship Id="rId46" Type="http://schemas.openxmlformats.org/officeDocument/2006/relationships/header" Target="header40.xml"/><Relationship Id="rId59" Type="http://schemas.openxmlformats.org/officeDocument/2006/relationships/hyperlink" Target="http://zh.wikipedia.org/wiki/%E6%80%92" TargetMode="External"/><Relationship Id="rId67" Type="http://schemas.openxmlformats.org/officeDocument/2006/relationships/header" Target="header54.xml"/><Relationship Id="rId20" Type="http://schemas.openxmlformats.org/officeDocument/2006/relationships/header" Target="header14.xml"/><Relationship Id="rId41" Type="http://schemas.openxmlformats.org/officeDocument/2006/relationships/header" Target="header35.xml"/><Relationship Id="rId54" Type="http://schemas.openxmlformats.org/officeDocument/2006/relationships/header" Target="header48.xml"/><Relationship Id="rId62" Type="http://schemas.openxmlformats.org/officeDocument/2006/relationships/hyperlink" Target="http://zh.wikipedia.org/wiki/%E7%88%B1" TargetMode="External"/><Relationship Id="rId70" Type="http://schemas.openxmlformats.org/officeDocument/2006/relationships/header" Target="header57.xml"/><Relationship Id="rId75" Type="http://schemas.openxmlformats.org/officeDocument/2006/relationships/header" Target="header62.xml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eader" Target="header9.xml"/><Relationship Id="rId23" Type="http://schemas.openxmlformats.org/officeDocument/2006/relationships/header" Target="header17.xml"/><Relationship Id="rId28" Type="http://schemas.openxmlformats.org/officeDocument/2006/relationships/header" Target="header22.xml"/><Relationship Id="rId36" Type="http://schemas.openxmlformats.org/officeDocument/2006/relationships/header" Target="header30.xml"/><Relationship Id="rId49" Type="http://schemas.openxmlformats.org/officeDocument/2006/relationships/header" Target="header43.xml"/><Relationship Id="rId57" Type="http://schemas.openxmlformats.org/officeDocument/2006/relationships/header" Target="header5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5D398-6560-4474-9BAB-E9F2A3A5E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226</Pages>
  <Words>15877</Words>
  <Characters>90499</Characters>
  <Application>Microsoft Office Word</Application>
  <DocSecurity>0</DocSecurity>
  <Lines>754</Lines>
  <Paragraphs>212</Paragraphs>
  <ScaleCrop>false</ScaleCrop>
  <Company/>
  <LinksUpToDate>false</LinksUpToDate>
  <CharactersWithSpaces>106164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蔡貿昇</dc:creator>
  <cp:lastModifiedBy>User</cp:lastModifiedBy>
  <cp:revision>3</cp:revision>
  <cp:lastPrinted>2023-08-13T14:16:00Z</cp:lastPrinted>
  <dcterms:created xsi:type="dcterms:W3CDTF">2023-08-16T16:32:00Z</dcterms:created>
  <dcterms:modified xsi:type="dcterms:W3CDTF">2023-08-17T06:39:00Z</dcterms:modified>
</cp:coreProperties>
</file>